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88" w:rsidRDefault="00E31188" w:rsidP="00CA4B81">
      <w:pPr>
        <w:spacing w:after="0" w:line="240" w:lineRule="auto"/>
        <w:jc w:val="center"/>
        <w:rPr>
          <w:rFonts w:ascii="Arial" w:hAnsi="Arial" w:cs="Arial"/>
          <w:b/>
          <w:sz w:val="20"/>
          <w:szCs w:val="20"/>
        </w:rPr>
      </w:pPr>
    </w:p>
    <w:p w:rsidR="00B163EB" w:rsidRDefault="00B163EB" w:rsidP="00CA4B81">
      <w:pPr>
        <w:pStyle w:val="Encabezado"/>
        <w:numPr>
          <w:ilvl w:val="0"/>
          <w:numId w:val="6"/>
        </w:numPr>
        <w:tabs>
          <w:tab w:val="clear" w:pos="4419"/>
          <w:tab w:val="clear" w:pos="8838"/>
          <w:tab w:val="right" w:pos="0"/>
        </w:tabs>
        <w:spacing w:after="0" w:line="240" w:lineRule="auto"/>
        <w:ind w:left="0" w:firstLine="0"/>
        <w:jc w:val="center"/>
        <w:rPr>
          <w:rFonts w:ascii="Arial" w:hAnsi="Arial" w:cs="Arial"/>
          <w:b/>
          <w:sz w:val="20"/>
          <w:szCs w:val="20"/>
        </w:rPr>
      </w:pPr>
      <w:r w:rsidRPr="00857E4C">
        <w:rPr>
          <w:rFonts w:ascii="Arial" w:hAnsi="Arial" w:cs="Arial"/>
          <w:b/>
          <w:sz w:val="20"/>
          <w:szCs w:val="20"/>
        </w:rPr>
        <w:t>CARTA DEL DOCUMENTO</w:t>
      </w:r>
    </w:p>
    <w:p w:rsidR="00CA4B81" w:rsidRPr="00857E4C" w:rsidRDefault="00CA4B81" w:rsidP="00CA4B81">
      <w:pPr>
        <w:pStyle w:val="Encabezado"/>
        <w:tabs>
          <w:tab w:val="clear" w:pos="4419"/>
          <w:tab w:val="clear" w:pos="8838"/>
          <w:tab w:val="right" w:pos="0"/>
        </w:tabs>
        <w:spacing w:after="0" w:line="240" w:lineRule="auto"/>
        <w:rPr>
          <w:rFonts w:ascii="Arial" w:hAnsi="Arial" w:cs="Arial"/>
          <w:b/>
          <w:sz w:val="20"/>
          <w:szCs w:val="20"/>
        </w:rPr>
      </w:pPr>
    </w:p>
    <w:tbl>
      <w:tblPr>
        <w:tblW w:w="107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2375"/>
        <w:gridCol w:w="8330"/>
      </w:tblGrid>
      <w:tr w:rsidR="00924071" w:rsidRPr="00857E4C" w:rsidTr="00CA4B81">
        <w:trPr>
          <w:cantSplit/>
          <w:trHeight w:val="340"/>
          <w:jc w:val="center"/>
        </w:trPr>
        <w:tc>
          <w:tcPr>
            <w:tcW w:w="2376" w:type="dxa"/>
            <w:shd w:val="clear" w:color="auto" w:fill="FFFFFF"/>
            <w:vAlign w:val="center"/>
          </w:tcPr>
          <w:p w:rsidR="00924071" w:rsidRPr="00857E4C" w:rsidRDefault="00924071" w:rsidP="00CA4B81">
            <w:pPr>
              <w:spacing w:after="0" w:line="240" w:lineRule="auto"/>
              <w:rPr>
                <w:rFonts w:ascii="Arial" w:hAnsi="Arial" w:cs="Arial"/>
                <w:b/>
                <w:sz w:val="20"/>
                <w:szCs w:val="20"/>
              </w:rPr>
            </w:pPr>
            <w:r w:rsidRPr="00857E4C">
              <w:rPr>
                <w:rFonts w:ascii="Arial" w:hAnsi="Arial" w:cs="Arial"/>
                <w:b/>
                <w:sz w:val="20"/>
                <w:szCs w:val="20"/>
              </w:rPr>
              <w:t>NOMBRE:</w:t>
            </w:r>
          </w:p>
        </w:tc>
        <w:tc>
          <w:tcPr>
            <w:tcW w:w="8335" w:type="dxa"/>
            <w:shd w:val="clear" w:color="auto" w:fill="FFFFFF"/>
            <w:vAlign w:val="center"/>
          </w:tcPr>
          <w:p w:rsidR="00924071" w:rsidRPr="00857E4C" w:rsidRDefault="00EC48D8" w:rsidP="00CA4B81">
            <w:pPr>
              <w:spacing w:after="0" w:line="240" w:lineRule="auto"/>
              <w:jc w:val="both"/>
              <w:rPr>
                <w:rFonts w:ascii="Arial" w:hAnsi="Arial" w:cs="Arial"/>
                <w:sz w:val="20"/>
                <w:szCs w:val="20"/>
              </w:rPr>
            </w:pPr>
            <w:r w:rsidRPr="00EC48D8">
              <w:rPr>
                <w:rFonts w:ascii="Arial" w:hAnsi="Arial" w:cs="Arial"/>
                <w:sz w:val="20"/>
                <w:szCs w:val="20"/>
              </w:rPr>
              <w:t>Cédula de avances y pagos programados</w:t>
            </w:r>
          </w:p>
        </w:tc>
      </w:tr>
      <w:tr w:rsidR="00924071" w:rsidRPr="00857E4C" w:rsidTr="00CA4B81">
        <w:trPr>
          <w:cantSplit/>
          <w:trHeight w:val="340"/>
          <w:jc w:val="center"/>
        </w:trPr>
        <w:tc>
          <w:tcPr>
            <w:tcW w:w="2376" w:type="dxa"/>
            <w:shd w:val="clear" w:color="auto" w:fill="FFFFFF"/>
            <w:vAlign w:val="center"/>
          </w:tcPr>
          <w:p w:rsidR="00924071" w:rsidRPr="00857E4C" w:rsidRDefault="00924071" w:rsidP="00CA4B81">
            <w:pPr>
              <w:spacing w:after="0" w:line="240" w:lineRule="auto"/>
              <w:rPr>
                <w:rFonts w:ascii="Arial" w:hAnsi="Arial" w:cs="Arial"/>
                <w:b/>
                <w:sz w:val="20"/>
                <w:szCs w:val="20"/>
              </w:rPr>
            </w:pPr>
            <w:r w:rsidRPr="00857E4C">
              <w:rPr>
                <w:rFonts w:ascii="Arial" w:hAnsi="Arial" w:cs="Arial"/>
                <w:b/>
                <w:sz w:val="20"/>
                <w:szCs w:val="20"/>
              </w:rPr>
              <w:t>PROCESO:</w:t>
            </w:r>
          </w:p>
        </w:tc>
        <w:tc>
          <w:tcPr>
            <w:tcW w:w="8335" w:type="dxa"/>
            <w:shd w:val="clear" w:color="auto" w:fill="FFFFFF"/>
            <w:vAlign w:val="center"/>
          </w:tcPr>
          <w:p w:rsidR="00924071" w:rsidRPr="00857E4C" w:rsidRDefault="00237DFB" w:rsidP="00CA4B81">
            <w:pPr>
              <w:spacing w:after="0" w:line="240" w:lineRule="auto"/>
              <w:jc w:val="both"/>
              <w:rPr>
                <w:rFonts w:ascii="Arial" w:hAnsi="Arial" w:cs="Arial"/>
                <w:sz w:val="20"/>
                <w:szCs w:val="20"/>
              </w:rPr>
            </w:pPr>
            <w:r w:rsidRPr="00857E4C">
              <w:rPr>
                <w:rFonts w:ascii="Arial" w:hAnsi="Arial" w:cs="Arial"/>
                <w:sz w:val="20"/>
                <w:szCs w:val="20"/>
              </w:rPr>
              <w:t>Contratación de obras y servicios relacionados con las mismas</w:t>
            </w:r>
            <w:r>
              <w:rPr>
                <w:rFonts w:ascii="Arial" w:hAnsi="Arial" w:cs="Arial"/>
                <w:sz w:val="20"/>
                <w:szCs w:val="20"/>
              </w:rPr>
              <w:t>.</w:t>
            </w:r>
          </w:p>
        </w:tc>
      </w:tr>
      <w:tr w:rsidR="00924071" w:rsidRPr="00857E4C" w:rsidTr="00CA4B81">
        <w:trPr>
          <w:cantSplit/>
          <w:trHeight w:val="340"/>
          <w:jc w:val="center"/>
        </w:trPr>
        <w:tc>
          <w:tcPr>
            <w:tcW w:w="2376" w:type="dxa"/>
            <w:shd w:val="clear" w:color="auto" w:fill="FFFFFF"/>
            <w:vAlign w:val="center"/>
          </w:tcPr>
          <w:p w:rsidR="00924071" w:rsidRPr="00857E4C" w:rsidRDefault="00924071" w:rsidP="00CA4B81">
            <w:pPr>
              <w:spacing w:after="0" w:line="240" w:lineRule="auto"/>
              <w:rPr>
                <w:rFonts w:ascii="Arial" w:hAnsi="Arial" w:cs="Arial"/>
                <w:b/>
                <w:sz w:val="20"/>
                <w:szCs w:val="20"/>
              </w:rPr>
            </w:pPr>
            <w:r w:rsidRPr="00857E4C">
              <w:rPr>
                <w:rFonts w:ascii="Arial" w:hAnsi="Arial" w:cs="Arial"/>
                <w:b/>
                <w:sz w:val="20"/>
                <w:szCs w:val="20"/>
              </w:rPr>
              <w:t>PROCEDIMIENTO:</w:t>
            </w:r>
          </w:p>
        </w:tc>
        <w:tc>
          <w:tcPr>
            <w:tcW w:w="8335" w:type="dxa"/>
            <w:shd w:val="clear" w:color="auto" w:fill="FFFFFF"/>
            <w:vAlign w:val="center"/>
          </w:tcPr>
          <w:p w:rsidR="00924071" w:rsidRPr="00857E4C" w:rsidRDefault="00A30517" w:rsidP="00CA4B81">
            <w:pPr>
              <w:spacing w:after="0" w:line="240" w:lineRule="auto"/>
              <w:jc w:val="both"/>
              <w:rPr>
                <w:rFonts w:ascii="Arial" w:hAnsi="Arial" w:cs="Arial"/>
                <w:sz w:val="20"/>
                <w:szCs w:val="20"/>
              </w:rPr>
            </w:pPr>
            <w:r>
              <w:rPr>
                <w:rFonts w:ascii="Arial" w:hAnsi="Arial" w:cs="Arial"/>
                <w:sz w:val="20"/>
                <w:szCs w:val="20"/>
              </w:rPr>
              <w:t>Licitación Pública, adjudicación direct</w:t>
            </w:r>
            <w:r w:rsidR="0085710C">
              <w:rPr>
                <w:rFonts w:ascii="Arial" w:hAnsi="Arial" w:cs="Arial"/>
                <w:sz w:val="20"/>
                <w:szCs w:val="20"/>
              </w:rPr>
              <w:t xml:space="preserve">a e invitación a cuando menos </w:t>
            </w:r>
            <w:r>
              <w:rPr>
                <w:rFonts w:ascii="Arial" w:hAnsi="Arial" w:cs="Arial"/>
                <w:sz w:val="20"/>
                <w:szCs w:val="20"/>
              </w:rPr>
              <w:t>tres personas.</w:t>
            </w:r>
          </w:p>
        </w:tc>
      </w:tr>
      <w:tr w:rsidR="00414F1E" w:rsidRPr="00857E4C" w:rsidTr="00CA4B81">
        <w:trPr>
          <w:cantSplit/>
          <w:trHeight w:val="340"/>
          <w:jc w:val="center"/>
        </w:trPr>
        <w:tc>
          <w:tcPr>
            <w:tcW w:w="2376" w:type="dxa"/>
            <w:shd w:val="clear" w:color="auto" w:fill="FFFFFF"/>
            <w:vAlign w:val="center"/>
          </w:tcPr>
          <w:p w:rsidR="00414F1E" w:rsidRPr="00857E4C" w:rsidRDefault="00414F1E" w:rsidP="00CA4B81">
            <w:pPr>
              <w:spacing w:after="0" w:line="240" w:lineRule="auto"/>
              <w:rPr>
                <w:rFonts w:ascii="Arial" w:hAnsi="Arial" w:cs="Arial"/>
                <w:b/>
                <w:sz w:val="20"/>
                <w:szCs w:val="20"/>
              </w:rPr>
            </w:pPr>
            <w:r w:rsidRPr="00857E4C">
              <w:rPr>
                <w:rFonts w:ascii="Arial" w:hAnsi="Arial" w:cs="Arial"/>
                <w:b/>
                <w:sz w:val="20"/>
                <w:szCs w:val="20"/>
              </w:rPr>
              <w:t>OBJETIVO:</w:t>
            </w:r>
          </w:p>
        </w:tc>
        <w:tc>
          <w:tcPr>
            <w:tcW w:w="8335" w:type="dxa"/>
            <w:shd w:val="clear" w:color="auto" w:fill="FFFFFF"/>
            <w:vAlign w:val="center"/>
          </w:tcPr>
          <w:p w:rsidR="00414F1E" w:rsidRPr="00CB5589" w:rsidRDefault="00E54520" w:rsidP="00CA4B81">
            <w:pPr>
              <w:spacing w:after="0" w:line="240" w:lineRule="auto"/>
              <w:jc w:val="both"/>
              <w:rPr>
                <w:rFonts w:ascii="Arial" w:hAnsi="Arial" w:cs="Arial"/>
                <w:sz w:val="20"/>
                <w:szCs w:val="20"/>
              </w:rPr>
            </w:pPr>
            <w:r w:rsidRPr="00CB5589">
              <w:rPr>
                <w:rFonts w:ascii="Arial" w:hAnsi="Arial" w:cs="Arial"/>
                <w:sz w:val="20"/>
                <w:szCs w:val="20"/>
              </w:rPr>
              <w:t>Do</w:t>
            </w:r>
            <w:r w:rsidR="00F63A06">
              <w:rPr>
                <w:rFonts w:ascii="Arial" w:hAnsi="Arial" w:cs="Arial"/>
                <w:sz w:val="20"/>
                <w:szCs w:val="20"/>
              </w:rPr>
              <w:t xml:space="preserve">cumentar y estandarizar </w:t>
            </w:r>
            <w:r w:rsidR="00477253">
              <w:rPr>
                <w:rFonts w:ascii="Arial" w:hAnsi="Arial" w:cs="Arial"/>
                <w:sz w:val="20"/>
                <w:szCs w:val="20"/>
              </w:rPr>
              <w:t xml:space="preserve">el formato </w:t>
            </w:r>
            <w:r w:rsidR="0085710C">
              <w:rPr>
                <w:rFonts w:ascii="Arial" w:hAnsi="Arial" w:cs="Arial"/>
                <w:sz w:val="20"/>
                <w:szCs w:val="20"/>
              </w:rPr>
              <w:t>de relación de actividades.</w:t>
            </w:r>
          </w:p>
        </w:tc>
      </w:tr>
      <w:tr w:rsidR="00414F1E" w:rsidRPr="00857E4C" w:rsidTr="00CA4B81">
        <w:trPr>
          <w:cantSplit/>
          <w:trHeight w:val="340"/>
          <w:jc w:val="center"/>
        </w:trPr>
        <w:tc>
          <w:tcPr>
            <w:tcW w:w="2376" w:type="dxa"/>
            <w:shd w:val="clear" w:color="auto" w:fill="FFFFFF"/>
            <w:vAlign w:val="center"/>
          </w:tcPr>
          <w:p w:rsidR="00414F1E" w:rsidRPr="00857E4C" w:rsidRDefault="00414F1E" w:rsidP="00CA4B81">
            <w:pPr>
              <w:spacing w:after="0" w:line="240" w:lineRule="auto"/>
              <w:rPr>
                <w:rFonts w:ascii="Arial" w:hAnsi="Arial" w:cs="Arial"/>
                <w:b/>
                <w:sz w:val="20"/>
                <w:szCs w:val="20"/>
              </w:rPr>
            </w:pPr>
            <w:r w:rsidRPr="00857E4C">
              <w:rPr>
                <w:rFonts w:ascii="Arial" w:hAnsi="Arial" w:cs="Arial"/>
                <w:b/>
                <w:sz w:val="20"/>
                <w:szCs w:val="20"/>
              </w:rPr>
              <w:t>FUNDAMENTO LEGAL QUE LE DA ORIGEN:</w:t>
            </w:r>
          </w:p>
        </w:tc>
        <w:tc>
          <w:tcPr>
            <w:tcW w:w="8335" w:type="dxa"/>
            <w:shd w:val="clear" w:color="auto" w:fill="FFFFFF"/>
            <w:vAlign w:val="center"/>
          </w:tcPr>
          <w:p w:rsidR="009761B1" w:rsidRPr="00604122" w:rsidRDefault="00CB5589" w:rsidP="00604122">
            <w:pPr>
              <w:numPr>
                <w:ilvl w:val="0"/>
                <w:numId w:val="10"/>
              </w:numPr>
              <w:spacing w:after="0" w:line="240" w:lineRule="auto"/>
              <w:ind w:left="357" w:hanging="357"/>
              <w:jc w:val="both"/>
              <w:rPr>
                <w:rFonts w:ascii="Arial" w:hAnsi="Arial" w:cs="Arial"/>
                <w:sz w:val="20"/>
                <w:szCs w:val="20"/>
              </w:rPr>
            </w:pPr>
            <w:r w:rsidRPr="00E31188">
              <w:rPr>
                <w:rFonts w:ascii="Arial" w:hAnsi="Arial" w:cs="Arial"/>
                <w:sz w:val="20"/>
                <w:szCs w:val="20"/>
              </w:rPr>
              <w:t>Artículo</w:t>
            </w:r>
            <w:r w:rsidR="00604122" w:rsidRPr="00E31188">
              <w:t xml:space="preserve"> 45, Apartado B, </w:t>
            </w:r>
            <w:proofErr w:type="spellStart"/>
            <w:r w:rsidR="00604122" w:rsidRPr="00E31188">
              <w:t>Fraccion</w:t>
            </w:r>
            <w:proofErr w:type="spellEnd"/>
            <w:r w:rsidR="00604122" w:rsidRPr="00E31188">
              <w:t>. III</w:t>
            </w:r>
            <w:r w:rsidR="00375261" w:rsidRPr="00E31188">
              <w:rPr>
                <w:rFonts w:ascii="Arial" w:hAnsi="Arial" w:cs="Arial"/>
                <w:sz w:val="20"/>
                <w:szCs w:val="20"/>
              </w:rPr>
              <w:t xml:space="preserve"> </w:t>
            </w:r>
            <w:r w:rsidRPr="00E31188">
              <w:rPr>
                <w:rFonts w:ascii="Arial" w:hAnsi="Arial" w:cs="Arial"/>
                <w:sz w:val="20"/>
                <w:szCs w:val="20"/>
              </w:rPr>
              <w:t>de</w:t>
            </w:r>
            <w:r w:rsidR="009A0398" w:rsidRPr="00E31188">
              <w:rPr>
                <w:rFonts w:ascii="Arial" w:hAnsi="Arial" w:cs="Arial"/>
                <w:sz w:val="20"/>
                <w:szCs w:val="20"/>
              </w:rPr>
              <w:t>l Reglamento de</w:t>
            </w:r>
            <w:r w:rsidRPr="00E31188">
              <w:rPr>
                <w:rFonts w:ascii="Arial" w:hAnsi="Arial" w:cs="Arial"/>
                <w:sz w:val="20"/>
                <w:szCs w:val="20"/>
              </w:rPr>
              <w:t xml:space="preserve"> la Ley de Obras Públicas y Servicios Relacionados con las Mismas.</w:t>
            </w:r>
          </w:p>
        </w:tc>
      </w:tr>
      <w:tr w:rsidR="00B163EB" w:rsidRPr="00857E4C" w:rsidTr="00CA4B81">
        <w:trPr>
          <w:cantSplit/>
          <w:trHeight w:val="340"/>
          <w:jc w:val="center"/>
        </w:trPr>
        <w:tc>
          <w:tcPr>
            <w:tcW w:w="2376" w:type="dxa"/>
            <w:shd w:val="clear" w:color="auto" w:fill="FFFFFF"/>
            <w:vAlign w:val="center"/>
          </w:tcPr>
          <w:p w:rsidR="00B163EB" w:rsidRPr="00857E4C" w:rsidRDefault="00B163EB" w:rsidP="00CA4B81">
            <w:pPr>
              <w:spacing w:after="0" w:line="240" w:lineRule="auto"/>
              <w:rPr>
                <w:rFonts w:ascii="Arial" w:hAnsi="Arial" w:cs="Arial"/>
                <w:b/>
                <w:sz w:val="20"/>
                <w:szCs w:val="20"/>
              </w:rPr>
            </w:pPr>
            <w:r w:rsidRPr="00857E4C">
              <w:rPr>
                <w:rFonts w:ascii="Arial" w:hAnsi="Arial" w:cs="Arial"/>
                <w:b/>
                <w:sz w:val="20"/>
                <w:szCs w:val="20"/>
              </w:rPr>
              <w:t>RESPONSABLE DE LLENARLO:</w:t>
            </w:r>
          </w:p>
        </w:tc>
        <w:tc>
          <w:tcPr>
            <w:tcW w:w="8335" w:type="dxa"/>
            <w:shd w:val="clear" w:color="auto" w:fill="FFFFFF"/>
            <w:vAlign w:val="center"/>
          </w:tcPr>
          <w:p w:rsidR="00B163EB" w:rsidRPr="00CB5589" w:rsidRDefault="00A30517" w:rsidP="00CA4B81">
            <w:pPr>
              <w:tabs>
                <w:tab w:val="left" w:pos="7655"/>
              </w:tabs>
              <w:spacing w:after="0" w:line="240" w:lineRule="auto"/>
              <w:jc w:val="both"/>
              <w:rPr>
                <w:rFonts w:ascii="Arial" w:hAnsi="Arial" w:cs="Arial"/>
                <w:sz w:val="20"/>
                <w:szCs w:val="20"/>
              </w:rPr>
            </w:pPr>
            <w:r>
              <w:rPr>
                <w:rFonts w:ascii="Arial" w:hAnsi="Arial" w:cs="Arial"/>
                <w:sz w:val="20"/>
                <w:szCs w:val="20"/>
              </w:rPr>
              <w:t>Licitante</w:t>
            </w:r>
          </w:p>
        </w:tc>
      </w:tr>
      <w:tr w:rsidR="00A85E53" w:rsidRPr="00857E4C" w:rsidTr="00CA4B81">
        <w:trPr>
          <w:cantSplit/>
          <w:trHeight w:val="340"/>
          <w:jc w:val="center"/>
        </w:trPr>
        <w:tc>
          <w:tcPr>
            <w:tcW w:w="2376" w:type="dxa"/>
            <w:shd w:val="clear" w:color="auto" w:fill="FFFFFF"/>
            <w:vAlign w:val="center"/>
          </w:tcPr>
          <w:p w:rsidR="00A85E53" w:rsidRPr="00857E4C" w:rsidRDefault="00A85E53" w:rsidP="00CA4B81">
            <w:pPr>
              <w:spacing w:after="0" w:line="240" w:lineRule="auto"/>
              <w:rPr>
                <w:rFonts w:ascii="Arial" w:hAnsi="Arial" w:cs="Arial"/>
                <w:b/>
                <w:sz w:val="20"/>
                <w:szCs w:val="20"/>
              </w:rPr>
            </w:pPr>
            <w:r w:rsidRPr="00857E4C">
              <w:rPr>
                <w:rFonts w:ascii="Arial" w:hAnsi="Arial" w:cs="Arial"/>
                <w:b/>
                <w:sz w:val="20"/>
                <w:szCs w:val="20"/>
              </w:rPr>
              <w:t>FORMA DE LLENADO:</w:t>
            </w:r>
          </w:p>
        </w:tc>
        <w:tc>
          <w:tcPr>
            <w:tcW w:w="8335" w:type="dxa"/>
            <w:shd w:val="clear" w:color="auto" w:fill="FFFFFF"/>
            <w:vAlign w:val="center"/>
          </w:tcPr>
          <w:p w:rsidR="00A85E53" w:rsidRPr="00CB5589" w:rsidRDefault="00A85E53" w:rsidP="00CA4B81">
            <w:pPr>
              <w:tabs>
                <w:tab w:val="left" w:pos="7655"/>
              </w:tabs>
              <w:spacing w:after="0" w:line="240" w:lineRule="auto"/>
              <w:jc w:val="both"/>
              <w:rPr>
                <w:rFonts w:ascii="Arial" w:hAnsi="Arial" w:cs="Arial"/>
                <w:sz w:val="20"/>
                <w:szCs w:val="20"/>
              </w:rPr>
            </w:pPr>
            <w:r w:rsidRPr="00CB5589">
              <w:rPr>
                <w:rFonts w:ascii="Arial" w:hAnsi="Arial" w:cs="Arial"/>
                <w:sz w:val="20"/>
                <w:szCs w:val="20"/>
              </w:rPr>
              <w:t>En computador</w:t>
            </w:r>
            <w:r w:rsidR="00987B8A" w:rsidRPr="00CB5589">
              <w:rPr>
                <w:rFonts w:ascii="Arial" w:hAnsi="Arial" w:cs="Arial"/>
                <w:sz w:val="20"/>
                <w:szCs w:val="20"/>
              </w:rPr>
              <w:t xml:space="preserve"> preferentemente</w:t>
            </w:r>
            <w:r w:rsidRPr="00CB5589">
              <w:rPr>
                <w:rFonts w:ascii="Arial" w:hAnsi="Arial" w:cs="Arial"/>
                <w:sz w:val="20"/>
                <w:szCs w:val="20"/>
              </w:rPr>
              <w:t>.</w:t>
            </w:r>
          </w:p>
        </w:tc>
      </w:tr>
      <w:tr w:rsidR="00A85E53" w:rsidRPr="00857E4C" w:rsidTr="00CA4B81">
        <w:trPr>
          <w:cantSplit/>
          <w:trHeight w:val="340"/>
          <w:jc w:val="center"/>
        </w:trPr>
        <w:tc>
          <w:tcPr>
            <w:tcW w:w="2376" w:type="dxa"/>
            <w:shd w:val="clear" w:color="auto" w:fill="FFFFFF"/>
            <w:vAlign w:val="center"/>
          </w:tcPr>
          <w:p w:rsidR="00A85E53" w:rsidRPr="00857E4C" w:rsidRDefault="00A85E53" w:rsidP="00CA4B81">
            <w:pPr>
              <w:spacing w:after="0" w:line="240" w:lineRule="auto"/>
              <w:rPr>
                <w:rFonts w:ascii="Arial" w:hAnsi="Arial" w:cs="Arial"/>
                <w:b/>
                <w:sz w:val="20"/>
                <w:szCs w:val="20"/>
              </w:rPr>
            </w:pPr>
            <w:r w:rsidRPr="00857E4C">
              <w:rPr>
                <w:rFonts w:ascii="Arial" w:hAnsi="Arial" w:cs="Arial"/>
                <w:b/>
                <w:sz w:val="20"/>
                <w:szCs w:val="20"/>
              </w:rPr>
              <w:t>FRECUENCIA:</w:t>
            </w:r>
          </w:p>
        </w:tc>
        <w:tc>
          <w:tcPr>
            <w:tcW w:w="8335" w:type="dxa"/>
            <w:shd w:val="clear" w:color="auto" w:fill="FFFFFF"/>
            <w:vAlign w:val="center"/>
          </w:tcPr>
          <w:p w:rsidR="00A85E53" w:rsidRPr="00857E4C" w:rsidRDefault="00A85E53" w:rsidP="00CA4B81">
            <w:pPr>
              <w:tabs>
                <w:tab w:val="left" w:pos="7655"/>
              </w:tabs>
              <w:spacing w:after="0" w:line="240" w:lineRule="auto"/>
              <w:jc w:val="both"/>
              <w:rPr>
                <w:rFonts w:ascii="Arial" w:hAnsi="Arial" w:cs="Arial"/>
                <w:sz w:val="20"/>
                <w:szCs w:val="20"/>
              </w:rPr>
            </w:pPr>
            <w:r w:rsidRPr="00857E4C">
              <w:rPr>
                <w:rFonts w:ascii="Arial" w:hAnsi="Arial" w:cs="Arial"/>
                <w:sz w:val="20"/>
                <w:szCs w:val="20"/>
              </w:rPr>
              <w:t xml:space="preserve">Cada vez que se lleve a cabo </w:t>
            </w:r>
            <w:r w:rsidR="001928E4">
              <w:rPr>
                <w:rFonts w:ascii="Arial" w:hAnsi="Arial" w:cs="Arial"/>
                <w:sz w:val="20"/>
                <w:szCs w:val="20"/>
              </w:rPr>
              <w:t>un</w:t>
            </w:r>
            <w:r w:rsidR="00924F32">
              <w:rPr>
                <w:rFonts w:ascii="Arial" w:hAnsi="Arial" w:cs="Arial"/>
                <w:sz w:val="20"/>
                <w:szCs w:val="20"/>
              </w:rPr>
              <w:t xml:space="preserve">a </w:t>
            </w:r>
            <w:r w:rsidR="00A30517">
              <w:rPr>
                <w:rFonts w:ascii="Arial" w:hAnsi="Arial" w:cs="Arial"/>
                <w:sz w:val="20"/>
                <w:szCs w:val="20"/>
              </w:rPr>
              <w:t xml:space="preserve"> licitación pública, adjudicación direc</w:t>
            </w:r>
            <w:r w:rsidR="0085710C">
              <w:rPr>
                <w:rFonts w:ascii="Arial" w:hAnsi="Arial" w:cs="Arial"/>
                <w:sz w:val="20"/>
                <w:szCs w:val="20"/>
              </w:rPr>
              <w:t>ta e invitación a cuando menos</w:t>
            </w:r>
            <w:r w:rsidR="00A30517">
              <w:rPr>
                <w:rFonts w:ascii="Arial" w:hAnsi="Arial" w:cs="Arial"/>
                <w:sz w:val="20"/>
                <w:szCs w:val="20"/>
              </w:rPr>
              <w:t xml:space="preserve"> tre</w:t>
            </w:r>
            <w:r w:rsidR="0085710C">
              <w:rPr>
                <w:rFonts w:ascii="Arial" w:hAnsi="Arial" w:cs="Arial"/>
                <w:sz w:val="20"/>
                <w:szCs w:val="20"/>
              </w:rPr>
              <w:t xml:space="preserve">s personas para la contratación </w:t>
            </w:r>
            <w:r w:rsidR="00924F32">
              <w:rPr>
                <w:rFonts w:ascii="Arial" w:hAnsi="Arial" w:cs="Arial"/>
                <w:sz w:val="20"/>
                <w:szCs w:val="20"/>
              </w:rPr>
              <w:t xml:space="preserve">de una obra o </w:t>
            </w:r>
            <w:r w:rsidR="00237DFB">
              <w:rPr>
                <w:rFonts w:ascii="Arial" w:hAnsi="Arial" w:cs="Arial"/>
                <w:sz w:val="20"/>
                <w:szCs w:val="20"/>
              </w:rPr>
              <w:t>servicios relacionados con las mismas</w:t>
            </w:r>
            <w:r w:rsidR="001928E4">
              <w:rPr>
                <w:rFonts w:ascii="Arial" w:hAnsi="Arial" w:cs="Arial"/>
                <w:sz w:val="20"/>
                <w:szCs w:val="20"/>
              </w:rPr>
              <w:t>.</w:t>
            </w:r>
          </w:p>
        </w:tc>
      </w:tr>
      <w:tr w:rsidR="00680CD0" w:rsidRPr="00857E4C" w:rsidTr="00CA4B81">
        <w:trPr>
          <w:cantSplit/>
          <w:trHeight w:val="340"/>
          <w:jc w:val="center"/>
        </w:trPr>
        <w:tc>
          <w:tcPr>
            <w:tcW w:w="2376" w:type="dxa"/>
            <w:shd w:val="clear" w:color="auto" w:fill="FFFFFF"/>
            <w:vAlign w:val="center"/>
          </w:tcPr>
          <w:p w:rsidR="00680CD0" w:rsidRPr="00857E4C" w:rsidRDefault="00680CD0" w:rsidP="00CA4B81">
            <w:pPr>
              <w:spacing w:after="0" w:line="240" w:lineRule="auto"/>
              <w:rPr>
                <w:rFonts w:ascii="Arial" w:hAnsi="Arial" w:cs="Arial"/>
                <w:b/>
                <w:sz w:val="20"/>
                <w:szCs w:val="20"/>
              </w:rPr>
            </w:pPr>
            <w:r w:rsidRPr="00857E4C">
              <w:rPr>
                <w:rFonts w:ascii="Arial" w:hAnsi="Arial" w:cs="Arial"/>
                <w:b/>
                <w:sz w:val="20"/>
                <w:szCs w:val="20"/>
              </w:rPr>
              <w:t>NUMERO DE EJEMPLARES</w:t>
            </w:r>
            <w:r w:rsidR="005111A5" w:rsidRPr="00857E4C">
              <w:rPr>
                <w:rFonts w:ascii="Arial" w:hAnsi="Arial" w:cs="Arial"/>
                <w:b/>
                <w:sz w:val="20"/>
                <w:szCs w:val="20"/>
              </w:rPr>
              <w:t>:</w:t>
            </w:r>
          </w:p>
        </w:tc>
        <w:tc>
          <w:tcPr>
            <w:tcW w:w="8335" w:type="dxa"/>
            <w:shd w:val="clear" w:color="auto" w:fill="FFFFFF"/>
            <w:vAlign w:val="center"/>
          </w:tcPr>
          <w:p w:rsidR="00680CD0" w:rsidRPr="00857E4C" w:rsidRDefault="00A85E53" w:rsidP="00CA4B81">
            <w:pPr>
              <w:spacing w:after="0" w:line="240" w:lineRule="auto"/>
              <w:jc w:val="both"/>
              <w:rPr>
                <w:rFonts w:ascii="Arial" w:hAnsi="Arial" w:cs="Arial"/>
                <w:sz w:val="20"/>
                <w:szCs w:val="20"/>
              </w:rPr>
            </w:pPr>
            <w:r w:rsidRPr="00857E4C">
              <w:rPr>
                <w:rFonts w:ascii="Arial" w:hAnsi="Arial" w:cs="Arial"/>
                <w:sz w:val="20"/>
                <w:szCs w:val="20"/>
              </w:rPr>
              <w:t xml:space="preserve">Original </w:t>
            </w:r>
            <w:r w:rsidR="001928E4">
              <w:rPr>
                <w:rFonts w:ascii="Arial" w:hAnsi="Arial" w:cs="Arial"/>
                <w:sz w:val="20"/>
                <w:szCs w:val="20"/>
              </w:rPr>
              <w:t xml:space="preserve">para SCT </w:t>
            </w:r>
            <w:r w:rsidRPr="00857E4C">
              <w:rPr>
                <w:rFonts w:ascii="Arial" w:hAnsi="Arial" w:cs="Arial"/>
                <w:sz w:val="20"/>
                <w:szCs w:val="20"/>
              </w:rPr>
              <w:t xml:space="preserve">y copia </w:t>
            </w:r>
            <w:r w:rsidR="001928E4">
              <w:rPr>
                <w:rFonts w:ascii="Arial" w:hAnsi="Arial" w:cs="Arial"/>
                <w:sz w:val="20"/>
                <w:szCs w:val="20"/>
              </w:rPr>
              <w:t xml:space="preserve">para la empresa </w:t>
            </w:r>
            <w:r w:rsidR="00FF3349">
              <w:rPr>
                <w:rFonts w:ascii="Arial" w:hAnsi="Arial" w:cs="Arial"/>
                <w:sz w:val="20"/>
                <w:szCs w:val="20"/>
              </w:rPr>
              <w:t>licitante</w:t>
            </w:r>
            <w:r w:rsidR="001928E4">
              <w:rPr>
                <w:rFonts w:ascii="Arial" w:hAnsi="Arial" w:cs="Arial"/>
                <w:sz w:val="20"/>
                <w:szCs w:val="20"/>
              </w:rPr>
              <w:t xml:space="preserve">. </w:t>
            </w:r>
          </w:p>
        </w:tc>
      </w:tr>
      <w:tr w:rsidR="00414F1E" w:rsidRPr="00857E4C" w:rsidTr="00CA4B81">
        <w:trPr>
          <w:cantSplit/>
          <w:trHeight w:val="340"/>
          <w:jc w:val="center"/>
        </w:trPr>
        <w:tc>
          <w:tcPr>
            <w:tcW w:w="8335" w:type="dxa"/>
            <w:gridSpan w:val="2"/>
            <w:shd w:val="clear" w:color="auto" w:fill="FFFFFF"/>
            <w:vAlign w:val="center"/>
          </w:tcPr>
          <w:p w:rsidR="00CA4B81" w:rsidRDefault="00CA4B81" w:rsidP="00CA4B81">
            <w:pPr>
              <w:spacing w:after="0" w:line="240" w:lineRule="auto"/>
              <w:jc w:val="center"/>
              <w:rPr>
                <w:rFonts w:ascii="Arial" w:hAnsi="Arial" w:cs="Arial"/>
                <w:b/>
                <w:sz w:val="20"/>
                <w:szCs w:val="20"/>
              </w:rPr>
            </w:pPr>
          </w:p>
          <w:p w:rsidR="00414F1E" w:rsidRDefault="00414F1E" w:rsidP="00CA4B81">
            <w:pPr>
              <w:spacing w:after="0" w:line="240" w:lineRule="auto"/>
              <w:jc w:val="center"/>
              <w:rPr>
                <w:rFonts w:ascii="Arial" w:hAnsi="Arial" w:cs="Arial"/>
                <w:b/>
                <w:sz w:val="20"/>
                <w:szCs w:val="20"/>
              </w:rPr>
            </w:pPr>
            <w:r w:rsidRPr="00857E4C">
              <w:rPr>
                <w:rFonts w:ascii="Arial" w:hAnsi="Arial" w:cs="Arial"/>
                <w:b/>
                <w:sz w:val="20"/>
                <w:szCs w:val="20"/>
              </w:rPr>
              <w:t>DISTRIBUCIÓN DE EJEMPLARES:</w:t>
            </w:r>
          </w:p>
          <w:p w:rsidR="00CA4B81" w:rsidRPr="00857E4C" w:rsidRDefault="00CA4B81" w:rsidP="00CA4B81">
            <w:pPr>
              <w:spacing w:after="0" w:line="240" w:lineRule="auto"/>
              <w:jc w:val="center"/>
              <w:rPr>
                <w:rFonts w:ascii="Arial" w:hAnsi="Arial" w:cs="Arial"/>
                <w:b/>
                <w:sz w:val="20"/>
                <w:szCs w:val="20"/>
              </w:rPr>
            </w:pPr>
          </w:p>
        </w:tc>
      </w:tr>
      <w:tr w:rsidR="00414F1E" w:rsidRPr="00857E4C" w:rsidTr="00CA4B81">
        <w:trPr>
          <w:cantSplit/>
          <w:trHeight w:val="340"/>
          <w:jc w:val="center"/>
        </w:trPr>
        <w:tc>
          <w:tcPr>
            <w:tcW w:w="2376" w:type="dxa"/>
            <w:shd w:val="clear" w:color="auto" w:fill="FFFFFF"/>
            <w:vAlign w:val="center"/>
          </w:tcPr>
          <w:p w:rsidR="00414F1E" w:rsidRPr="00857E4C" w:rsidRDefault="00414F1E" w:rsidP="00CA4B81">
            <w:pPr>
              <w:spacing w:after="0" w:line="240" w:lineRule="auto"/>
              <w:jc w:val="center"/>
              <w:rPr>
                <w:rFonts w:ascii="Arial" w:hAnsi="Arial" w:cs="Arial"/>
                <w:b/>
                <w:sz w:val="20"/>
                <w:szCs w:val="20"/>
              </w:rPr>
            </w:pPr>
            <w:r w:rsidRPr="00857E4C">
              <w:rPr>
                <w:rFonts w:ascii="Arial" w:hAnsi="Arial" w:cs="Arial"/>
                <w:b/>
                <w:sz w:val="20"/>
                <w:szCs w:val="20"/>
              </w:rPr>
              <w:t>EJEMPLAR</w:t>
            </w:r>
          </w:p>
        </w:tc>
        <w:tc>
          <w:tcPr>
            <w:tcW w:w="8335" w:type="dxa"/>
            <w:shd w:val="clear" w:color="auto" w:fill="FFFFFF"/>
            <w:vAlign w:val="center"/>
          </w:tcPr>
          <w:p w:rsidR="00414F1E" w:rsidRPr="00857E4C" w:rsidRDefault="00414F1E" w:rsidP="00CA4B81">
            <w:pPr>
              <w:spacing w:after="0" w:line="240" w:lineRule="auto"/>
              <w:jc w:val="center"/>
              <w:rPr>
                <w:rFonts w:ascii="Arial" w:hAnsi="Arial" w:cs="Arial"/>
                <w:b/>
                <w:sz w:val="20"/>
                <w:szCs w:val="20"/>
              </w:rPr>
            </w:pPr>
            <w:r w:rsidRPr="00857E4C">
              <w:rPr>
                <w:rFonts w:ascii="Arial" w:hAnsi="Arial" w:cs="Arial"/>
                <w:b/>
                <w:sz w:val="20"/>
                <w:szCs w:val="20"/>
              </w:rPr>
              <w:t>DESTINATARIO</w:t>
            </w:r>
          </w:p>
        </w:tc>
      </w:tr>
      <w:tr w:rsidR="00414F1E" w:rsidRPr="00857E4C" w:rsidTr="00CA4B81">
        <w:trPr>
          <w:cantSplit/>
          <w:trHeight w:val="340"/>
          <w:jc w:val="center"/>
        </w:trPr>
        <w:tc>
          <w:tcPr>
            <w:tcW w:w="2376" w:type="dxa"/>
            <w:shd w:val="clear" w:color="auto" w:fill="FFFFFF"/>
            <w:vAlign w:val="center"/>
          </w:tcPr>
          <w:p w:rsidR="00414F1E" w:rsidRPr="00857E4C" w:rsidRDefault="00414F1E" w:rsidP="00CA4B81">
            <w:pPr>
              <w:spacing w:after="0" w:line="240" w:lineRule="auto"/>
              <w:rPr>
                <w:rFonts w:ascii="Arial" w:hAnsi="Arial" w:cs="Arial"/>
                <w:b/>
                <w:sz w:val="20"/>
                <w:szCs w:val="20"/>
              </w:rPr>
            </w:pPr>
            <w:r w:rsidRPr="00857E4C">
              <w:rPr>
                <w:rFonts w:ascii="Arial" w:hAnsi="Arial" w:cs="Arial"/>
                <w:b/>
                <w:sz w:val="20"/>
                <w:szCs w:val="20"/>
              </w:rPr>
              <w:t>ORIGINAL</w:t>
            </w:r>
          </w:p>
        </w:tc>
        <w:tc>
          <w:tcPr>
            <w:tcW w:w="8335" w:type="dxa"/>
            <w:shd w:val="clear" w:color="auto" w:fill="FFFFFF"/>
            <w:vAlign w:val="center"/>
          </w:tcPr>
          <w:p w:rsidR="00414F1E" w:rsidRPr="00857E4C" w:rsidRDefault="00857E4C" w:rsidP="00CA4B81">
            <w:pPr>
              <w:spacing w:after="0" w:line="240" w:lineRule="auto"/>
              <w:rPr>
                <w:rFonts w:ascii="Arial" w:hAnsi="Arial" w:cs="Arial"/>
                <w:sz w:val="20"/>
                <w:szCs w:val="20"/>
              </w:rPr>
            </w:pPr>
            <w:r w:rsidRPr="00857E4C">
              <w:rPr>
                <w:rFonts w:ascii="Arial" w:hAnsi="Arial" w:cs="Arial"/>
                <w:sz w:val="20"/>
                <w:szCs w:val="20"/>
              </w:rPr>
              <w:t xml:space="preserve">Expediente de la </w:t>
            </w:r>
            <w:r w:rsidR="00E74F5C">
              <w:rPr>
                <w:rFonts w:ascii="Arial" w:hAnsi="Arial" w:cs="Arial"/>
                <w:sz w:val="20"/>
                <w:szCs w:val="20"/>
              </w:rPr>
              <w:t>contratación</w:t>
            </w:r>
          </w:p>
        </w:tc>
      </w:tr>
      <w:tr w:rsidR="00414F1E" w:rsidRPr="00857E4C" w:rsidTr="00CA4B81">
        <w:trPr>
          <w:cantSplit/>
          <w:trHeight w:val="340"/>
          <w:jc w:val="center"/>
        </w:trPr>
        <w:tc>
          <w:tcPr>
            <w:tcW w:w="2376" w:type="dxa"/>
            <w:shd w:val="clear" w:color="auto" w:fill="FFFFFF"/>
            <w:vAlign w:val="center"/>
          </w:tcPr>
          <w:p w:rsidR="00414F1E" w:rsidRPr="00857E4C" w:rsidRDefault="00414F1E" w:rsidP="00CA4B81">
            <w:pPr>
              <w:spacing w:after="0" w:line="240" w:lineRule="auto"/>
              <w:rPr>
                <w:rFonts w:ascii="Arial" w:hAnsi="Arial" w:cs="Arial"/>
                <w:b/>
                <w:sz w:val="20"/>
                <w:szCs w:val="20"/>
              </w:rPr>
            </w:pPr>
            <w:r w:rsidRPr="00857E4C">
              <w:rPr>
                <w:rFonts w:ascii="Arial" w:hAnsi="Arial" w:cs="Arial"/>
                <w:b/>
                <w:sz w:val="20"/>
                <w:szCs w:val="20"/>
              </w:rPr>
              <w:t>COPIA 1</w:t>
            </w:r>
          </w:p>
        </w:tc>
        <w:tc>
          <w:tcPr>
            <w:tcW w:w="8335" w:type="dxa"/>
            <w:shd w:val="clear" w:color="auto" w:fill="FFFFFF"/>
            <w:vAlign w:val="center"/>
          </w:tcPr>
          <w:p w:rsidR="00987B8A" w:rsidRPr="00857E4C" w:rsidRDefault="00A30517" w:rsidP="00CA4B81">
            <w:pPr>
              <w:spacing w:after="0" w:line="240" w:lineRule="auto"/>
              <w:rPr>
                <w:rFonts w:ascii="Arial" w:hAnsi="Arial" w:cs="Arial"/>
                <w:sz w:val="20"/>
                <w:szCs w:val="20"/>
              </w:rPr>
            </w:pPr>
            <w:r>
              <w:rPr>
                <w:rFonts w:ascii="Arial" w:hAnsi="Arial" w:cs="Arial"/>
                <w:sz w:val="20"/>
                <w:szCs w:val="20"/>
              </w:rPr>
              <w:t>Licitante</w:t>
            </w:r>
          </w:p>
        </w:tc>
      </w:tr>
    </w:tbl>
    <w:p w:rsidR="00857E4C" w:rsidRDefault="00857E4C" w:rsidP="00AE50C1">
      <w:pPr>
        <w:spacing w:after="0" w:line="240" w:lineRule="auto"/>
        <w:rPr>
          <w:rFonts w:ascii="Arial" w:hAnsi="Arial" w:cs="Arial"/>
          <w:sz w:val="20"/>
          <w:szCs w:val="20"/>
        </w:rPr>
      </w:pPr>
    </w:p>
    <w:p w:rsidR="00CA4B81" w:rsidRDefault="00CA4B81" w:rsidP="00AE50C1">
      <w:pPr>
        <w:spacing w:after="0" w:line="240" w:lineRule="auto"/>
        <w:rPr>
          <w:rFonts w:ascii="Arial" w:hAnsi="Arial" w:cs="Arial"/>
          <w:sz w:val="20"/>
          <w:szCs w:val="20"/>
        </w:rPr>
      </w:pPr>
    </w:p>
    <w:p w:rsidR="00857E4C" w:rsidRDefault="00E31188" w:rsidP="00AE50C1">
      <w:pPr>
        <w:pStyle w:val="Encabezado"/>
        <w:numPr>
          <w:ilvl w:val="0"/>
          <w:numId w:val="6"/>
        </w:numPr>
        <w:tabs>
          <w:tab w:val="clear" w:pos="4419"/>
          <w:tab w:val="clear" w:pos="8838"/>
          <w:tab w:val="right" w:pos="0"/>
        </w:tabs>
        <w:spacing w:after="0" w:line="240" w:lineRule="auto"/>
        <w:ind w:left="0" w:firstLine="0"/>
        <w:jc w:val="center"/>
        <w:rPr>
          <w:rFonts w:ascii="Arial" w:hAnsi="Arial" w:cs="Arial"/>
          <w:b/>
          <w:sz w:val="20"/>
          <w:szCs w:val="20"/>
        </w:rPr>
      </w:pPr>
      <w:r>
        <w:rPr>
          <w:rFonts w:ascii="Arial" w:hAnsi="Arial" w:cs="Arial"/>
          <w:b/>
          <w:sz w:val="20"/>
          <w:szCs w:val="20"/>
        </w:rPr>
        <w:t>REQUISITOS DEL DOCUMENTO.</w:t>
      </w:r>
    </w:p>
    <w:p w:rsidR="00C82841" w:rsidRPr="00857E4C" w:rsidRDefault="00C82841" w:rsidP="00AE50C1">
      <w:pPr>
        <w:pStyle w:val="Encabezado"/>
        <w:tabs>
          <w:tab w:val="clear" w:pos="4419"/>
          <w:tab w:val="clear" w:pos="8838"/>
          <w:tab w:val="right" w:pos="0"/>
        </w:tabs>
        <w:spacing w:after="0" w:line="240" w:lineRule="auto"/>
        <w:rPr>
          <w:rFonts w:ascii="Arial" w:hAnsi="Arial" w:cs="Arial"/>
          <w:b/>
          <w:sz w:val="20"/>
          <w:szCs w:val="20"/>
        </w:rPr>
      </w:pPr>
    </w:p>
    <w:p w:rsidR="004E324F" w:rsidRPr="00924F32" w:rsidRDefault="00857E4C" w:rsidP="00AE50C1">
      <w:pPr>
        <w:numPr>
          <w:ilvl w:val="1"/>
          <w:numId w:val="6"/>
        </w:numPr>
        <w:spacing w:after="120" w:line="240" w:lineRule="auto"/>
        <w:ind w:left="567" w:hanging="567"/>
        <w:jc w:val="both"/>
        <w:rPr>
          <w:rFonts w:ascii="Arial" w:hAnsi="Arial" w:cs="Arial"/>
          <w:sz w:val="20"/>
          <w:szCs w:val="20"/>
        </w:rPr>
      </w:pPr>
      <w:r w:rsidRPr="00857E4C">
        <w:rPr>
          <w:rFonts w:ascii="Arial" w:hAnsi="Arial" w:cs="Arial"/>
          <w:sz w:val="20"/>
          <w:szCs w:val="20"/>
        </w:rPr>
        <w:t>Este documento debe se</w:t>
      </w:r>
      <w:r w:rsidR="001928E4">
        <w:rPr>
          <w:rFonts w:ascii="Arial" w:hAnsi="Arial" w:cs="Arial"/>
          <w:sz w:val="20"/>
          <w:szCs w:val="20"/>
        </w:rPr>
        <w:t>r llenado a</w:t>
      </w:r>
      <w:r w:rsidR="00987B8A">
        <w:rPr>
          <w:rFonts w:ascii="Arial" w:hAnsi="Arial" w:cs="Arial"/>
          <w:sz w:val="20"/>
          <w:szCs w:val="20"/>
        </w:rPr>
        <w:t xml:space="preserve"> la hora </w:t>
      </w:r>
      <w:r w:rsidR="00674740">
        <w:rPr>
          <w:rFonts w:ascii="Arial" w:hAnsi="Arial" w:cs="Arial"/>
          <w:sz w:val="20"/>
          <w:szCs w:val="20"/>
        </w:rPr>
        <w:t>de preparar la propuesta para el</w:t>
      </w:r>
      <w:r w:rsidR="00987B8A">
        <w:rPr>
          <w:rFonts w:ascii="Arial" w:hAnsi="Arial" w:cs="Arial"/>
          <w:sz w:val="20"/>
          <w:szCs w:val="20"/>
        </w:rPr>
        <w:t xml:space="preserve"> procedimiento de</w:t>
      </w:r>
      <w:r w:rsidR="00654B7E">
        <w:rPr>
          <w:rFonts w:ascii="Arial" w:hAnsi="Arial" w:cs="Arial"/>
          <w:sz w:val="20"/>
          <w:szCs w:val="20"/>
        </w:rPr>
        <w:t xml:space="preserve"> </w:t>
      </w:r>
      <w:r w:rsidR="00A126C3">
        <w:rPr>
          <w:rFonts w:ascii="Arial" w:hAnsi="Arial" w:cs="Arial"/>
          <w:sz w:val="20"/>
          <w:szCs w:val="20"/>
        </w:rPr>
        <w:t>licitación pública</w:t>
      </w:r>
      <w:r w:rsidR="00A16762">
        <w:rPr>
          <w:rFonts w:ascii="Arial" w:hAnsi="Arial" w:cs="Arial"/>
          <w:sz w:val="20"/>
          <w:szCs w:val="20"/>
        </w:rPr>
        <w:t xml:space="preserve"> para </w:t>
      </w:r>
      <w:r w:rsidR="00654B7E">
        <w:rPr>
          <w:rFonts w:ascii="Arial" w:hAnsi="Arial" w:cs="Arial"/>
          <w:sz w:val="20"/>
          <w:szCs w:val="20"/>
        </w:rPr>
        <w:t>la contratación</w:t>
      </w:r>
      <w:r w:rsidR="00924F32">
        <w:rPr>
          <w:rFonts w:ascii="Arial" w:hAnsi="Arial" w:cs="Arial"/>
          <w:sz w:val="20"/>
          <w:szCs w:val="20"/>
        </w:rPr>
        <w:t xml:space="preserve"> de una obra o servicio</w:t>
      </w:r>
      <w:r w:rsidR="00A126C3">
        <w:rPr>
          <w:rFonts w:ascii="Arial" w:hAnsi="Arial" w:cs="Arial"/>
          <w:sz w:val="20"/>
          <w:szCs w:val="20"/>
        </w:rPr>
        <w:t xml:space="preserve"> relacionados con las mismas</w:t>
      </w:r>
      <w:r w:rsidR="00987B8A">
        <w:rPr>
          <w:rFonts w:ascii="Arial" w:hAnsi="Arial" w:cs="Arial"/>
          <w:sz w:val="20"/>
          <w:szCs w:val="20"/>
        </w:rPr>
        <w:t>.</w:t>
      </w:r>
    </w:p>
    <w:p w:rsidR="00093F94" w:rsidRDefault="00093F94" w:rsidP="00AE50C1">
      <w:pPr>
        <w:spacing w:after="120" w:line="240" w:lineRule="auto"/>
        <w:jc w:val="both"/>
        <w:rPr>
          <w:rFonts w:ascii="Arial" w:hAnsi="Arial" w:cs="Arial"/>
          <w:sz w:val="20"/>
          <w:szCs w:val="20"/>
        </w:rPr>
      </w:pPr>
    </w:p>
    <w:p w:rsidR="00AE50C1" w:rsidRDefault="00AE50C1" w:rsidP="00AE50C1">
      <w:pPr>
        <w:spacing w:after="120" w:line="240" w:lineRule="auto"/>
        <w:jc w:val="both"/>
        <w:rPr>
          <w:rFonts w:ascii="Arial" w:hAnsi="Arial" w:cs="Arial"/>
          <w:sz w:val="20"/>
          <w:szCs w:val="20"/>
        </w:rPr>
      </w:pPr>
    </w:p>
    <w:p w:rsidR="00AE50C1" w:rsidRDefault="00AE50C1" w:rsidP="00AE50C1">
      <w:pPr>
        <w:spacing w:after="120" w:line="240" w:lineRule="auto"/>
        <w:jc w:val="both"/>
        <w:rPr>
          <w:rFonts w:ascii="Arial" w:hAnsi="Arial" w:cs="Arial"/>
          <w:sz w:val="20"/>
          <w:szCs w:val="20"/>
        </w:rPr>
      </w:pPr>
    </w:p>
    <w:p w:rsidR="00AE50C1" w:rsidRDefault="00AE50C1" w:rsidP="00AE50C1">
      <w:pPr>
        <w:spacing w:after="120" w:line="240" w:lineRule="auto"/>
        <w:jc w:val="both"/>
        <w:rPr>
          <w:rFonts w:ascii="Arial" w:hAnsi="Arial" w:cs="Arial"/>
          <w:sz w:val="20"/>
          <w:szCs w:val="20"/>
        </w:rPr>
      </w:pPr>
    </w:p>
    <w:p w:rsidR="00AE50C1" w:rsidRDefault="00AE50C1" w:rsidP="00AE50C1">
      <w:pPr>
        <w:spacing w:after="120" w:line="240" w:lineRule="auto"/>
        <w:jc w:val="both"/>
        <w:rPr>
          <w:rFonts w:ascii="Arial" w:hAnsi="Arial" w:cs="Arial"/>
          <w:sz w:val="20"/>
          <w:szCs w:val="20"/>
        </w:rPr>
      </w:pPr>
    </w:p>
    <w:p w:rsidR="00AE50C1" w:rsidRDefault="00AE50C1" w:rsidP="00AE50C1">
      <w:pPr>
        <w:spacing w:after="120" w:line="240" w:lineRule="auto"/>
        <w:jc w:val="both"/>
        <w:rPr>
          <w:rFonts w:ascii="Arial" w:hAnsi="Arial" w:cs="Arial"/>
          <w:sz w:val="20"/>
          <w:szCs w:val="20"/>
        </w:rPr>
      </w:pPr>
    </w:p>
    <w:p w:rsidR="00AE50C1" w:rsidRDefault="00AE50C1" w:rsidP="00AE50C1">
      <w:pPr>
        <w:spacing w:after="120" w:line="240" w:lineRule="auto"/>
        <w:jc w:val="both"/>
        <w:rPr>
          <w:rFonts w:ascii="Arial" w:hAnsi="Arial" w:cs="Arial"/>
          <w:sz w:val="20"/>
          <w:szCs w:val="20"/>
        </w:rPr>
      </w:pPr>
    </w:p>
    <w:p w:rsidR="00AE50C1" w:rsidRDefault="00AE50C1" w:rsidP="00AE50C1">
      <w:pPr>
        <w:spacing w:after="120" w:line="240" w:lineRule="auto"/>
        <w:jc w:val="both"/>
        <w:rPr>
          <w:rFonts w:ascii="Arial" w:hAnsi="Arial" w:cs="Arial"/>
          <w:sz w:val="20"/>
          <w:szCs w:val="20"/>
        </w:rPr>
      </w:pPr>
    </w:p>
    <w:p w:rsidR="00AE50C1" w:rsidRDefault="00AE50C1" w:rsidP="00AE50C1">
      <w:pPr>
        <w:spacing w:after="120" w:line="240" w:lineRule="auto"/>
        <w:jc w:val="both"/>
        <w:rPr>
          <w:rFonts w:ascii="Arial" w:hAnsi="Arial" w:cs="Arial"/>
          <w:sz w:val="20"/>
          <w:szCs w:val="20"/>
        </w:rPr>
      </w:pPr>
    </w:p>
    <w:p w:rsidR="00AE50C1" w:rsidRDefault="00AE50C1" w:rsidP="00AE50C1">
      <w:pPr>
        <w:spacing w:after="120" w:line="240" w:lineRule="auto"/>
        <w:jc w:val="both"/>
        <w:rPr>
          <w:rFonts w:ascii="Arial" w:hAnsi="Arial" w:cs="Arial"/>
          <w:sz w:val="20"/>
          <w:szCs w:val="20"/>
        </w:rPr>
      </w:pPr>
    </w:p>
    <w:p w:rsidR="004B2261" w:rsidRPr="00221C5E" w:rsidRDefault="00FA6461" w:rsidP="004B2261">
      <w:pPr>
        <w:numPr>
          <w:ilvl w:val="0"/>
          <w:numId w:val="6"/>
        </w:numPr>
        <w:spacing w:after="0" w:line="240" w:lineRule="auto"/>
        <w:ind w:left="0" w:firstLine="0"/>
        <w:jc w:val="center"/>
        <w:rPr>
          <w:rFonts w:ascii="Arial" w:hAnsi="Arial" w:cs="Arial"/>
          <w:b/>
          <w:sz w:val="20"/>
          <w:szCs w:val="20"/>
        </w:rPr>
      </w:pPr>
      <w:r w:rsidRPr="00221C5E">
        <w:rPr>
          <w:rFonts w:ascii="Arial" w:hAnsi="Arial" w:cs="Arial"/>
          <w:b/>
          <w:sz w:val="20"/>
          <w:szCs w:val="20"/>
        </w:rPr>
        <w:t>GUÍA DE LLENADO</w:t>
      </w:r>
    </w:p>
    <w:p w:rsidR="004B2261" w:rsidRDefault="004B2261" w:rsidP="004B2261">
      <w:pPr>
        <w:spacing w:after="0" w:line="240" w:lineRule="auto"/>
        <w:rPr>
          <w:rFonts w:ascii="Arial" w:hAnsi="Arial" w:cs="Arial"/>
          <w:b/>
          <w:sz w:val="20"/>
          <w:szCs w:val="20"/>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9633"/>
      </w:tblGrid>
      <w:tr w:rsidR="00CB5589" w:rsidRPr="00BA2387" w:rsidTr="00E31188">
        <w:trPr>
          <w:cantSplit/>
          <w:tblHeader/>
          <w:jc w:val="center"/>
        </w:trPr>
        <w:tc>
          <w:tcPr>
            <w:tcW w:w="1105" w:type="dxa"/>
            <w:vAlign w:val="center"/>
          </w:tcPr>
          <w:p w:rsidR="00CB5589" w:rsidRPr="00BA2387" w:rsidRDefault="00CB5589" w:rsidP="00051E9F">
            <w:pPr>
              <w:spacing w:after="0" w:line="240" w:lineRule="auto"/>
              <w:jc w:val="center"/>
              <w:rPr>
                <w:rFonts w:ascii="Arial" w:hAnsi="Arial" w:cs="Arial"/>
                <w:b/>
                <w:sz w:val="20"/>
                <w:szCs w:val="20"/>
              </w:rPr>
            </w:pPr>
            <w:bookmarkStart w:id="0" w:name="_GoBack" w:colFirst="0" w:colLast="1"/>
            <w:r w:rsidRPr="00BA2387">
              <w:rPr>
                <w:rFonts w:ascii="Arial" w:hAnsi="Arial" w:cs="Arial"/>
                <w:b/>
                <w:sz w:val="20"/>
                <w:szCs w:val="20"/>
              </w:rPr>
              <w:t>NÚMERO</w:t>
            </w:r>
          </w:p>
        </w:tc>
        <w:tc>
          <w:tcPr>
            <w:tcW w:w="9611" w:type="dxa"/>
            <w:vAlign w:val="center"/>
          </w:tcPr>
          <w:p w:rsidR="00CB5589" w:rsidRPr="00BA2387" w:rsidRDefault="00CB5589" w:rsidP="00051E9F">
            <w:pPr>
              <w:spacing w:after="0" w:line="240" w:lineRule="auto"/>
              <w:jc w:val="center"/>
              <w:rPr>
                <w:rFonts w:ascii="Arial" w:hAnsi="Arial" w:cs="Arial"/>
                <w:b/>
                <w:sz w:val="20"/>
                <w:szCs w:val="20"/>
              </w:rPr>
            </w:pPr>
            <w:r w:rsidRPr="00BA2387">
              <w:rPr>
                <w:rFonts w:ascii="Arial" w:hAnsi="Arial" w:cs="Arial"/>
                <w:b/>
                <w:sz w:val="20"/>
                <w:szCs w:val="20"/>
              </w:rPr>
              <w:t>INSTRUCCIONES</w:t>
            </w:r>
          </w:p>
        </w:tc>
      </w:tr>
      <w:bookmarkEnd w:id="0"/>
      <w:tr w:rsidR="000F3429" w:rsidRPr="00BA2387" w:rsidTr="00E31188">
        <w:trPr>
          <w:cantSplit/>
          <w:jc w:val="center"/>
        </w:trPr>
        <w:tc>
          <w:tcPr>
            <w:tcW w:w="1105" w:type="dxa"/>
            <w:vAlign w:val="center"/>
          </w:tcPr>
          <w:p w:rsidR="000F3429" w:rsidRPr="00D4781A" w:rsidRDefault="000F3429" w:rsidP="000D5BCD">
            <w:pPr>
              <w:spacing w:after="0" w:line="240" w:lineRule="auto"/>
              <w:jc w:val="center"/>
              <w:rPr>
                <w:rFonts w:ascii="Arial" w:hAnsi="Arial" w:cs="Arial"/>
                <w:sz w:val="20"/>
                <w:szCs w:val="20"/>
              </w:rPr>
            </w:pPr>
            <w:r w:rsidRPr="00D4781A">
              <w:rPr>
                <w:rFonts w:ascii="Arial" w:hAnsi="Arial" w:cs="Arial"/>
                <w:sz w:val="20"/>
                <w:szCs w:val="20"/>
              </w:rPr>
              <w:t>1</w:t>
            </w:r>
          </w:p>
        </w:tc>
        <w:tc>
          <w:tcPr>
            <w:tcW w:w="9611" w:type="dxa"/>
            <w:vAlign w:val="center"/>
          </w:tcPr>
          <w:p w:rsidR="000F3429" w:rsidRDefault="000F3429" w:rsidP="00300890">
            <w:pPr>
              <w:spacing w:after="0" w:line="240" w:lineRule="auto"/>
              <w:jc w:val="both"/>
              <w:rPr>
                <w:rFonts w:ascii="Arial" w:hAnsi="Arial" w:cs="Arial"/>
                <w:b/>
                <w:sz w:val="20"/>
                <w:szCs w:val="20"/>
              </w:rPr>
            </w:pPr>
            <w:r>
              <w:rPr>
                <w:rFonts w:ascii="Arial" w:hAnsi="Arial" w:cs="Arial"/>
                <w:b/>
                <w:sz w:val="20"/>
                <w:szCs w:val="20"/>
              </w:rPr>
              <w:t>TIPO DE PROCEDIMIENTO DE CONTRATACIÓN</w:t>
            </w:r>
          </w:p>
          <w:p w:rsidR="000F3429" w:rsidRDefault="000F3429" w:rsidP="00300890">
            <w:pPr>
              <w:spacing w:after="0" w:line="240" w:lineRule="auto"/>
              <w:jc w:val="both"/>
              <w:rPr>
                <w:rFonts w:ascii="Arial" w:hAnsi="Arial" w:cs="Arial"/>
                <w:b/>
                <w:sz w:val="20"/>
                <w:szCs w:val="20"/>
              </w:rPr>
            </w:pPr>
          </w:p>
          <w:p w:rsidR="000F3429" w:rsidRDefault="000F3429" w:rsidP="00300890">
            <w:pPr>
              <w:spacing w:after="0" w:line="240" w:lineRule="auto"/>
              <w:jc w:val="both"/>
              <w:rPr>
                <w:rFonts w:ascii="Arial" w:hAnsi="Arial" w:cs="Arial"/>
                <w:sz w:val="20"/>
                <w:szCs w:val="20"/>
              </w:rPr>
            </w:pPr>
            <w:r>
              <w:rPr>
                <w:rFonts w:ascii="Arial" w:hAnsi="Arial" w:cs="Arial"/>
                <w:sz w:val="20"/>
                <w:szCs w:val="20"/>
              </w:rPr>
              <w:t>Anotar el tipo de procedimiento de contratación, tal como aparece en la convocatoria o invitación.</w:t>
            </w:r>
          </w:p>
          <w:p w:rsidR="000F3429" w:rsidRPr="00C37214" w:rsidRDefault="000F3429" w:rsidP="00300890">
            <w:pPr>
              <w:spacing w:after="0" w:line="240" w:lineRule="auto"/>
              <w:jc w:val="both"/>
              <w:rPr>
                <w:rFonts w:ascii="Arial" w:hAnsi="Arial" w:cs="Arial"/>
                <w:b/>
                <w:sz w:val="20"/>
                <w:szCs w:val="20"/>
              </w:rPr>
            </w:pPr>
            <w:r w:rsidRPr="00C37214">
              <w:rPr>
                <w:rFonts w:ascii="Arial" w:hAnsi="Arial" w:cs="Arial"/>
                <w:b/>
                <w:sz w:val="20"/>
                <w:szCs w:val="20"/>
              </w:rPr>
              <w:t>Por ejemplo: Licitación Pública Nacional</w:t>
            </w:r>
          </w:p>
        </w:tc>
      </w:tr>
      <w:tr w:rsidR="000F3429" w:rsidRPr="00BA2387" w:rsidTr="00E31188">
        <w:trPr>
          <w:cantSplit/>
          <w:jc w:val="center"/>
        </w:trPr>
        <w:tc>
          <w:tcPr>
            <w:tcW w:w="1105" w:type="dxa"/>
            <w:vAlign w:val="center"/>
          </w:tcPr>
          <w:p w:rsidR="000F3429" w:rsidRPr="002C113F" w:rsidRDefault="000F3429" w:rsidP="002C113F">
            <w:pPr>
              <w:spacing w:after="0" w:line="240" w:lineRule="auto"/>
              <w:jc w:val="center"/>
              <w:rPr>
                <w:rFonts w:ascii="Arial" w:hAnsi="Arial" w:cs="Arial"/>
                <w:sz w:val="20"/>
                <w:szCs w:val="20"/>
              </w:rPr>
            </w:pPr>
            <w:r>
              <w:rPr>
                <w:rFonts w:ascii="Arial" w:hAnsi="Arial" w:cs="Arial"/>
                <w:sz w:val="20"/>
                <w:szCs w:val="20"/>
              </w:rPr>
              <w:t>2</w:t>
            </w:r>
          </w:p>
        </w:tc>
        <w:tc>
          <w:tcPr>
            <w:tcW w:w="9611" w:type="dxa"/>
            <w:vAlign w:val="center"/>
          </w:tcPr>
          <w:p w:rsidR="000F3429" w:rsidRDefault="000F3429" w:rsidP="00300890">
            <w:pPr>
              <w:spacing w:after="0" w:line="240" w:lineRule="auto"/>
              <w:jc w:val="both"/>
              <w:rPr>
                <w:rFonts w:ascii="Arial" w:hAnsi="Arial" w:cs="Arial"/>
                <w:b/>
                <w:sz w:val="20"/>
                <w:szCs w:val="20"/>
              </w:rPr>
            </w:pPr>
            <w:r>
              <w:rPr>
                <w:rFonts w:ascii="Arial" w:hAnsi="Arial" w:cs="Arial"/>
                <w:b/>
                <w:sz w:val="20"/>
                <w:szCs w:val="20"/>
              </w:rPr>
              <w:t>NÚMERO DE PROCEDIMIENTO DE CONTRATACIÓN</w:t>
            </w:r>
          </w:p>
          <w:p w:rsidR="000F3429" w:rsidRDefault="000F3429" w:rsidP="00300890">
            <w:pPr>
              <w:spacing w:after="0" w:line="240" w:lineRule="auto"/>
              <w:jc w:val="both"/>
              <w:rPr>
                <w:rFonts w:ascii="Arial" w:hAnsi="Arial" w:cs="Arial"/>
                <w:b/>
                <w:sz w:val="20"/>
                <w:szCs w:val="20"/>
              </w:rPr>
            </w:pPr>
          </w:p>
          <w:p w:rsidR="000F3429" w:rsidRDefault="000F3429" w:rsidP="00300890">
            <w:pPr>
              <w:spacing w:after="0" w:line="240" w:lineRule="auto"/>
              <w:jc w:val="both"/>
              <w:rPr>
                <w:rFonts w:ascii="Arial" w:hAnsi="Arial" w:cs="Arial"/>
                <w:sz w:val="20"/>
                <w:szCs w:val="20"/>
              </w:rPr>
            </w:pPr>
            <w:r>
              <w:rPr>
                <w:rFonts w:ascii="Arial" w:hAnsi="Arial" w:cs="Arial"/>
                <w:sz w:val="20"/>
                <w:szCs w:val="20"/>
              </w:rPr>
              <w:t>Anotar el número de procedimiento de contratación, tal como aparece en la convocatoria o invitación.</w:t>
            </w:r>
          </w:p>
          <w:p w:rsidR="000F3429" w:rsidRPr="006D4915" w:rsidRDefault="000F3429" w:rsidP="00300890">
            <w:pPr>
              <w:spacing w:after="0" w:line="240" w:lineRule="auto"/>
              <w:jc w:val="both"/>
              <w:rPr>
                <w:rFonts w:ascii="Arial" w:hAnsi="Arial" w:cs="Arial"/>
                <w:b/>
                <w:sz w:val="20"/>
                <w:szCs w:val="20"/>
              </w:rPr>
            </w:pPr>
            <w:r w:rsidRPr="006D4915">
              <w:rPr>
                <w:rFonts w:ascii="Arial" w:hAnsi="Arial" w:cs="Arial"/>
                <w:b/>
                <w:sz w:val="20"/>
                <w:szCs w:val="20"/>
              </w:rPr>
              <w:t>Por ejemplo: 00009004-002-09</w:t>
            </w:r>
          </w:p>
        </w:tc>
      </w:tr>
      <w:tr w:rsidR="002C113F" w:rsidRPr="00BA2387" w:rsidTr="00E31188">
        <w:trPr>
          <w:cantSplit/>
          <w:jc w:val="center"/>
        </w:trPr>
        <w:tc>
          <w:tcPr>
            <w:tcW w:w="1105" w:type="dxa"/>
            <w:vAlign w:val="center"/>
          </w:tcPr>
          <w:p w:rsidR="002C113F" w:rsidRPr="002C113F" w:rsidRDefault="006643E9" w:rsidP="002C113F">
            <w:pPr>
              <w:spacing w:after="0" w:line="240" w:lineRule="auto"/>
              <w:jc w:val="center"/>
              <w:rPr>
                <w:rFonts w:ascii="Arial" w:hAnsi="Arial" w:cs="Arial"/>
                <w:sz w:val="20"/>
                <w:szCs w:val="20"/>
              </w:rPr>
            </w:pPr>
            <w:r>
              <w:rPr>
                <w:rFonts w:ascii="Arial" w:hAnsi="Arial" w:cs="Arial"/>
                <w:sz w:val="20"/>
                <w:szCs w:val="20"/>
              </w:rPr>
              <w:t>3</w:t>
            </w:r>
          </w:p>
        </w:tc>
        <w:tc>
          <w:tcPr>
            <w:tcW w:w="9611" w:type="dxa"/>
            <w:vAlign w:val="center"/>
          </w:tcPr>
          <w:p w:rsidR="000F3429" w:rsidRPr="00EB72E8" w:rsidRDefault="000F3429" w:rsidP="000F3429">
            <w:pPr>
              <w:spacing w:after="0" w:line="240" w:lineRule="auto"/>
              <w:jc w:val="both"/>
              <w:rPr>
                <w:rFonts w:ascii="Arial" w:hAnsi="Arial" w:cs="Arial"/>
                <w:b/>
                <w:sz w:val="20"/>
                <w:szCs w:val="20"/>
              </w:rPr>
            </w:pPr>
            <w:r w:rsidRPr="00EB72E8">
              <w:rPr>
                <w:rFonts w:ascii="Arial" w:hAnsi="Arial" w:cs="Arial"/>
                <w:b/>
                <w:sz w:val="20"/>
                <w:szCs w:val="20"/>
              </w:rPr>
              <w:t>DESCRIPCIÓN DE LOS TRABAJOS</w:t>
            </w:r>
          </w:p>
          <w:p w:rsidR="000F3429" w:rsidRDefault="000F3429" w:rsidP="000F3429">
            <w:pPr>
              <w:spacing w:after="0" w:line="240" w:lineRule="auto"/>
              <w:jc w:val="both"/>
              <w:rPr>
                <w:rFonts w:ascii="Arial" w:hAnsi="Arial" w:cs="Arial"/>
                <w:sz w:val="20"/>
                <w:szCs w:val="20"/>
              </w:rPr>
            </w:pPr>
          </w:p>
          <w:p w:rsidR="000F3429" w:rsidRDefault="000F3429" w:rsidP="000F3429">
            <w:pPr>
              <w:spacing w:after="0" w:line="240" w:lineRule="auto"/>
              <w:jc w:val="both"/>
              <w:rPr>
                <w:rFonts w:ascii="Arial" w:hAnsi="Arial" w:cs="Arial"/>
                <w:sz w:val="20"/>
                <w:szCs w:val="20"/>
              </w:rPr>
            </w:pPr>
            <w:r>
              <w:rPr>
                <w:rFonts w:ascii="Arial" w:hAnsi="Arial" w:cs="Arial"/>
                <w:sz w:val="20"/>
                <w:szCs w:val="20"/>
              </w:rPr>
              <w:t>Anotar la descripción de los trabajos como aparece en la convocatoria o invitación.</w:t>
            </w:r>
          </w:p>
          <w:p w:rsidR="002C113F" w:rsidRPr="00C37214" w:rsidRDefault="000F3429" w:rsidP="00DE6CF2">
            <w:pPr>
              <w:spacing w:after="0" w:line="240" w:lineRule="auto"/>
              <w:jc w:val="both"/>
              <w:rPr>
                <w:rFonts w:ascii="Arial" w:hAnsi="Arial" w:cs="Arial"/>
                <w:b/>
                <w:sz w:val="20"/>
                <w:szCs w:val="20"/>
              </w:rPr>
            </w:pPr>
            <w:r w:rsidRPr="006D4915">
              <w:rPr>
                <w:rFonts w:ascii="Arial" w:hAnsi="Arial" w:cs="Arial"/>
                <w:b/>
                <w:sz w:val="20"/>
                <w:szCs w:val="20"/>
              </w:rPr>
              <w:t xml:space="preserve">Por ejemplo: Conservación periódica de tramos, mediante </w:t>
            </w:r>
            <w:proofErr w:type="spellStart"/>
            <w:r w:rsidRPr="006D4915">
              <w:rPr>
                <w:rFonts w:ascii="Arial" w:hAnsi="Arial" w:cs="Arial"/>
                <w:b/>
                <w:sz w:val="20"/>
                <w:szCs w:val="20"/>
              </w:rPr>
              <w:t>renivelación</w:t>
            </w:r>
            <w:proofErr w:type="spellEnd"/>
            <w:r w:rsidRPr="006D4915">
              <w:rPr>
                <w:rFonts w:ascii="Arial" w:hAnsi="Arial" w:cs="Arial"/>
                <w:b/>
                <w:sz w:val="20"/>
                <w:szCs w:val="20"/>
              </w:rPr>
              <w:t xml:space="preserve"> y carpeta del Km 237+000 al 251+600 (longitud 14.600 Km) tramo Hermosillo – Nogales (</w:t>
            </w:r>
            <w:proofErr w:type="spellStart"/>
            <w:r w:rsidRPr="006D4915">
              <w:rPr>
                <w:rFonts w:ascii="Arial" w:hAnsi="Arial" w:cs="Arial"/>
                <w:b/>
                <w:sz w:val="20"/>
                <w:szCs w:val="20"/>
              </w:rPr>
              <w:t>Cpo</w:t>
            </w:r>
            <w:proofErr w:type="spellEnd"/>
            <w:r w:rsidRPr="006D4915">
              <w:rPr>
                <w:rFonts w:ascii="Arial" w:hAnsi="Arial" w:cs="Arial"/>
                <w:b/>
                <w:sz w:val="20"/>
                <w:szCs w:val="20"/>
              </w:rPr>
              <w:t>. A), carretera federal No. 15, en el Estado de Sonora.</w:t>
            </w:r>
          </w:p>
        </w:tc>
      </w:tr>
      <w:tr w:rsidR="00880DE0" w:rsidRPr="00BA2387" w:rsidTr="00E31188">
        <w:trPr>
          <w:cantSplit/>
          <w:jc w:val="center"/>
        </w:trPr>
        <w:tc>
          <w:tcPr>
            <w:tcW w:w="1105" w:type="dxa"/>
            <w:vAlign w:val="center"/>
          </w:tcPr>
          <w:p w:rsidR="00880DE0" w:rsidRDefault="006643E9" w:rsidP="002C113F">
            <w:pPr>
              <w:spacing w:after="0" w:line="240" w:lineRule="auto"/>
              <w:jc w:val="center"/>
              <w:rPr>
                <w:rFonts w:ascii="Arial" w:hAnsi="Arial" w:cs="Arial"/>
                <w:sz w:val="20"/>
                <w:szCs w:val="20"/>
              </w:rPr>
            </w:pPr>
            <w:r>
              <w:rPr>
                <w:rFonts w:ascii="Arial" w:hAnsi="Arial" w:cs="Arial"/>
                <w:sz w:val="20"/>
                <w:szCs w:val="20"/>
              </w:rPr>
              <w:t>4</w:t>
            </w:r>
          </w:p>
        </w:tc>
        <w:tc>
          <w:tcPr>
            <w:tcW w:w="9611" w:type="dxa"/>
            <w:vAlign w:val="center"/>
          </w:tcPr>
          <w:p w:rsidR="00880DE0" w:rsidRDefault="009E1D8B" w:rsidP="00880DE0">
            <w:pPr>
              <w:pStyle w:val="Subttulo"/>
              <w:spacing w:after="0" w:line="240" w:lineRule="auto"/>
              <w:jc w:val="both"/>
              <w:rPr>
                <w:rFonts w:ascii="Arial" w:eastAsia="Calibri" w:hAnsi="Arial" w:cs="Arial"/>
                <w:b/>
                <w:sz w:val="20"/>
                <w:szCs w:val="20"/>
              </w:rPr>
            </w:pPr>
            <w:r>
              <w:rPr>
                <w:rFonts w:ascii="Arial" w:eastAsia="Calibri" w:hAnsi="Arial" w:cs="Arial"/>
                <w:b/>
                <w:sz w:val="20"/>
                <w:szCs w:val="20"/>
              </w:rPr>
              <w:t>RED DE ACTIVIDADES O DIAGRAMA DE PERT</w:t>
            </w:r>
          </w:p>
          <w:p w:rsidR="00880DE0" w:rsidRPr="00880DE0" w:rsidRDefault="00880DE0" w:rsidP="00880DE0">
            <w:pPr>
              <w:spacing w:after="0" w:line="240" w:lineRule="auto"/>
            </w:pPr>
          </w:p>
          <w:p w:rsidR="00880DE0" w:rsidRPr="009E1D8B" w:rsidRDefault="009E1D8B" w:rsidP="009E1D8B">
            <w:pPr>
              <w:spacing w:after="0"/>
              <w:rPr>
                <w:rFonts w:ascii="Arial" w:hAnsi="Arial" w:cs="Arial"/>
                <w:sz w:val="20"/>
              </w:rPr>
            </w:pPr>
            <w:r>
              <w:rPr>
                <w:rFonts w:ascii="Arial" w:hAnsi="Arial" w:cs="Arial"/>
                <w:sz w:val="20"/>
              </w:rPr>
              <w:t>Elaborar el diagrama de red de actividades o diagrama de PERT para el desarrollo de los trabajos</w:t>
            </w:r>
            <w:r w:rsidR="009270B8">
              <w:rPr>
                <w:rFonts w:ascii="Arial" w:hAnsi="Arial" w:cs="Arial"/>
                <w:sz w:val="20"/>
              </w:rPr>
              <w:t>, el diagrama será con actividades en las flechas, no en los nodos.</w:t>
            </w:r>
          </w:p>
        </w:tc>
      </w:tr>
      <w:tr w:rsidR="00180386" w:rsidRPr="00BA2387" w:rsidTr="00E31188">
        <w:trPr>
          <w:cantSplit/>
          <w:jc w:val="center"/>
        </w:trPr>
        <w:tc>
          <w:tcPr>
            <w:tcW w:w="1105" w:type="dxa"/>
            <w:vAlign w:val="center"/>
          </w:tcPr>
          <w:p w:rsidR="00180386" w:rsidRDefault="006643E9" w:rsidP="002C113F">
            <w:pPr>
              <w:spacing w:after="0" w:line="240" w:lineRule="auto"/>
              <w:jc w:val="center"/>
              <w:rPr>
                <w:rFonts w:ascii="Arial" w:hAnsi="Arial" w:cs="Arial"/>
                <w:sz w:val="20"/>
                <w:szCs w:val="20"/>
              </w:rPr>
            </w:pPr>
            <w:r>
              <w:rPr>
                <w:rFonts w:ascii="Arial" w:hAnsi="Arial" w:cs="Arial"/>
                <w:sz w:val="20"/>
                <w:szCs w:val="20"/>
              </w:rPr>
              <w:t>5</w:t>
            </w:r>
          </w:p>
        </w:tc>
        <w:tc>
          <w:tcPr>
            <w:tcW w:w="9611" w:type="dxa"/>
            <w:vAlign w:val="center"/>
          </w:tcPr>
          <w:p w:rsidR="006D4915" w:rsidRDefault="009E1D8B" w:rsidP="006D4915">
            <w:pPr>
              <w:pStyle w:val="Subttulo"/>
              <w:spacing w:after="0" w:line="240" w:lineRule="auto"/>
              <w:jc w:val="both"/>
              <w:rPr>
                <w:rFonts w:ascii="Arial" w:eastAsia="Calibri" w:hAnsi="Arial" w:cs="Arial"/>
                <w:b/>
                <w:sz w:val="20"/>
                <w:szCs w:val="20"/>
              </w:rPr>
            </w:pPr>
            <w:r>
              <w:rPr>
                <w:rFonts w:ascii="Arial" w:eastAsia="Calibri" w:hAnsi="Arial" w:cs="Arial"/>
                <w:b/>
                <w:sz w:val="20"/>
                <w:szCs w:val="20"/>
              </w:rPr>
              <w:t xml:space="preserve">ACTIVIDADES </w:t>
            </w:r>
          </w:p>
          <w:p w:rsidR="00180386" w:rsidRDefault="00180386" w:rsidP="00180386">
            <w:pPr>
              <w:spacing w:after="0" w:line="240" w:lineRule="auto"/>
              <w:rPr>
                <w:rFonts w:ascii="Arial" w:hAnsi="Arial" w:cs="Arial"/>
                <w:sz w:val="20"/>
              </w:rPr>
            </w:pPr>
          </w:p>
          <w:p w:rsidR="00180386" w:rsidRDefault="009E1D8B" w:rsidP="00180386">
            <w:pPr>
              <w:spacing w:after="0"/>
              <w:rPr>
                <w:rFonts w:ascii="Arial" w:hAnsi="Arial" w:cs="Arial"/>
                <w:sz w:val="20"/>
              </w:rPr>
            </w:pPr>
            <w:r>
              <w:rPr>
                <w:rFonts w:ascii="Arial" w:hAnsi="Arial" w:cs="Arial"/>
                <w:sz w:val="20"/>
              </w:rPr>
              <w:t>Anotar las actividades que conforman el diagrama de PERT</w:t>
            </w:r>
            <w:r w:rsidR="00180386">
              <w:rPr>
                <w:rFonts w:ascii="Arial" w:hAnsi="Arial" w:cs="Arial"/>
                <w:sz w:val="20"/>
              </w:rPr>
              <w:t>.</w:t>
            </w:r>
          </w:p>
          <w:p w:rsidR="00180386" w:rsidRPr="006D4915" w:rsidRDefault="00180386" w:rsidP="00180386">
            <w:pPr>
              <w:pStyle w:val="Subttulo"/>
              <w:spacing w:after="0" w:line="240" w:lineRule="auto"/>
              <w:jc w:val="both"/>
              <w:rPr>
                <w:rFonts w:ascii="Arial" w:eastAsia="Calibri" w:hAnsi="Arial" w:cs="Arial"/>
                <w:b/>
                <w:sz w:val="20"/>
                <w:szCs w:val="20"/>
              </w:rPr>
            </w:pPr>
            <w:r w:rsidRPr="006D4915">
              <w:rPr>
                <w:rFonts w:ascii="Arial" w:hAnsi="Arial" w:cs="Arial"/>
                <w:b/>
                <w:sz w:val="20"/>
              </w:rPr>
              <w:t xml:space="preserve">Por ejemplo: </w:t>
            </w:r>
            <w:r w:rsidR="009E1D8B">
              <w:rPr>
                <w:rFonts w:ascii="Arial" w:hAnsi="Arial" w:cs="Arial"/>
                <w:b/>
                <w:sz w:val="20"/>
              </w:rPr>
              <w:t>Recopilación y análisis de la información disponible</w:t>
            </w:r>
          </w:p>
        </w:tc>
      </w:tr>
      <w:tr w:rsidR="00180386" w:rsidRPr="00BA2387" w:rsidTr="00E31188">
        <w:trPr>
          <w:cantSplit/>
          <w:jc w:val="center"/>
        </w:trPr>
        <w:tc>
          <w:tcPr>
            <w:tcW w:w="1105" w:type="dxa"/>
            <w:vAlign w:val="center"/>
          </w:tcPr>
          <w:p w:rsidR="00180386" w:rsidRDefault="006643E9" w:rsidP="002C113F">
            <w:pPr>
              <w:spacing w:after="0" w:line="240" w:lineRule="auto"/>
              <w:jc w:val="center"/>
              <w:rPr>
                <w:rFonts w:ascii="Arial" w:hAnsi="Arial" w:cs="Arial"/>
                <w:sz w:val="20"/>
                <w:szCs w:val="20"/>
              </w:rPr>
            </w:pPr>
            <w:r>
              <w:rPr>
                <w:rFonts w:ascii="Arial" w:hAnsi="Arial" w:cs="Arial"/>
                <w:sz w:val="20"/>
                <w:szCs w:val="20"/>
              </w:rPr>
              <w:t>6</w:t>
            </w:r>
          </w:p>
        </w:tc>
        <w:tc>
          <w:tcPr>
            <w:tcW w:w="9611" w:type="dxa"/>
            <w:vAlign w:val="center"/>
          </w:tcPr>
          <w:p w:rsidR="00180386" w:rsidRDefault="009E1D8B" w:rsidP="00180386">
            <w:pPr>
              <w:spacing w:after="0" w:line="240" w:lineRule="auto"/>
              <w:jc w:val="both"/>
              <w:rPr>
                <w:rFonts w:ascii="Arial" w:hAnsi="Arial" w:cs="Arial"/>
                <w:b/>
                <w:sz w:val="20"/>
                <w:szCs w:val="20"/>
              </w:rPr>
            </w:pPr>
            <w:r>
              <w:rPr>
                <w:rFonts w:ascii="Arial" w:hAnsi="Arial" w:cs="Arial"/>
                <w:b/>
                <w:sz w:val="20"/>
                <w:szCs w:val="20"/>
              </w:rPr>
              <w:t>INICIO Y FIN DE ACTIVIDADES</w:t>
            </w:r>
          </w:p>
          <w:p w:rsidR="00180386" w:rsidRDefault="00180386" w:rsidP="00180386">
            <w:pPr>
              <w:spacing w:after="0" w:line="240" w:lineRule="auto"/>
              <w:jc w:val="both"/>
              <w:rPr>
                <w:rFonts w:ascii="Arial" w:hAnsi="Arial" w:cs="Arial"/>
                <w:b/>
                <w:sz w:val="20"/>
                <w:szCs w:val="20"/>
              </w:rPr>
            </w:pPr>
          </w:p>
          <w:p w:rsidR="009E1D8B" w:rsidRDefault="00180386" w:rsidP="009E1D8B">
            <w:pPr>
              <w:spacing w:after="0" w:line="240" w:lineRule="auto"/>
              <w:jc w:val="both"/>
              <w:rPr>
                <w:rFonts w:ascii="Arial" w:hAnsi="Arial" w:cs="Arial"/>
                <w:sz w:val="20"/>
                <w:szCs w:val="20"/>
              </w:rPr>
            </w:pPr>
            <w:r>
              <w:rPr>
                <w:rFonts w:ascii="Arial" w:hAnsi="Arial" w:cs="Arial"/>
                <w:sz w:val="20"/>
                <w:szCs w:val="20"/>
              </w:rPr>
              <w:t>Anota</w:t>
            </w:r>
            <w:r w:rsidR="009E1D8B">
              <w:rPr>
                <w:rFonts w:ascii="Arial" w:hAnsi="Arial" w:cs="Arial"/>
                <w:sz w:val="20"/>
                <w:szCs w:val="20"/>
              </w:rPr>
              <w:t xml:space="preserve">r con número el inicio y fin para cada actividad, con el siguiente formato (Inicio – Fin), el inicio indica en que número de actividad inicia </w:t>
            </w:r>
            <w:r w:rsidR="009709E6">
              <w:rPr>
                <w:rFonts w:ascii="Arial" w:hAnsi="Arial" w:cs="Arial"/>
                <w:sz w:val="20"/>
                <w:szCs w:val="20"/>
              </w:rPr>
              <w:t>la actividad en cuestión, y el fin indica el número de actividad en la que termina la actividad en cuestión</w:t>
            </w:r>
            <w:r w:rsidR="009E1D8B">
              <w:rPr>
                <w:rFonts w:ascii="Arial" w:hAnsi="Arial" w:cs="Arial"/>
                <w:sz w:val="20"/>
                <w:szCs w:val="20"/>
              </w:rPr>
              <w:t>.</w:t>
            </w:r>
          </w:p>
          <w:p w:rsidR="00180386" w:rsidRPr="006D4915" w:rsidRDefault="00180386" w:rsidP="009E1D8B">
            <w:pPr>
              <w:spacing w:after="0" w:line="240" w:lineRule="auto"/>
              <w:jc w:val="both"/>
              <w:rPr>
                <w:rFonts w:ascii="Arial" w:hAnsi="Arial" w:cs="Arial"/>
                <w:b/>
                <w:sz w:val="20"/>
                <w:szCs w:val="20"/>
              </w:rPr>
            </w:pPr>
            <w:r w:rsidRPr="006D4915">
              <w:rPr>
                <w:rFonts w:ascii="Arial" w:hAnsi="Arial" w:cs="Arial"/>
                <w:b/>
                <w:sz w:val="20"/>
                <w:szCs w:val="20"/>
              </w:rPr>
              <w:t xml:space="preserve">Por ejemplo: </w:t>
            </w:r>
            <w:r w:rsidR="009E1D8B">
              <w:rPr>
                <w:rFonts w:ascii="Arial" w:hAnsi="Arial" w:cs="Arial"/>
                <w:b/>
                <w:sz w:val="20"/>
                <w:szCs w:val="20"/>
              </w:rPr>
              <w:t xml:space="preserve">2 – 4 </w:t>
            </w:r>
          </w:p>
        </w:tc>
      </w:tr>
      <w:tr w:rsidR="00C72DB6" w:rsidRPr="00BA2387" w:rsidTr="00E31188">
        <w:trPr>
          <w:cantSplit/>
          <w:jc w:val="center"/>
        </w:trPr>
        <w:tc>
          <w:tcPr>
            <w:tcW w:w="1105" w:type="dxa"/>
            <w:vAlign w:val="center"/>
          </w:tcPr>
          <w:p w:rsidR="00C72DB6" w:rsidRDefault="006643E9" w:rsidP="002C113F">
            <w:pPr>
              <w:spacing w:after="0" w:line="240" w:lineRule="auto"/>
              <w:jc w:val="center"/>
              <w:rPr>
                <w:rFonts w:ascii="Arial" w:hAnsi="Arial" w:cs="Arial"/>
                <w:sz w:val="20"/>
                <w:szCs w:val="20"/>
              </w:rPr>
            </w:pPr>
            <w:r>
              <w:rPr>
                <w:rFonts w:ascii="Arial" w:hAnsi="Arial" w:cs="Arial"/>
                <w:sz w:val="20"/>
                <w:szCs w:val="20"/>
              </w:rPr>
              <w:t>7</w:t>
            </w:r>
          </w:p>
        </w:tc>
        <w:tc>
          <w:tcPr>
            <w:tcW w:w="9611" w:type="dxa"/>
            <w:vAlign w:val="center"/>
          </w:tcPr>
          <w:p w:rsidR="00C72DB6" w:rsidRDefault="009709E6" w:rsidP="00C72DB6">
            <w:pPr>
              <w:spacing w:after="0" w:line="240" w:lineRule="auto"/>
              <w:jc w:val="both"/>
              <w:rPr>
                <w:rFonts w:ascii="Arial" w:hAnsi="Arial" w:cs="Arial"/>
                <w:b/>
                <w:sz w:val="20"/>
                <w:szCs w:val="20"/>
              </w:rPr>
            </w:pPr>
            <w:r>
              <w:rPr>
                <w:rFonts w:ascii="Arial" w:hAnsi="Arial" w:cs="Arial"/>
                <w:b/>
                <w:sz w:val="20"/>
                <w:szCs w:val="20"/>
              </w:rPr>
              <w:t>DURACIÓN DE ACTIVIDADES</w:t>
            </w:r>
          </w:p>
          <w:p w:rsidR="009709E6" w:rsidRDefault="009709E6" w:rsidP="00C72DB6">
            <w:pPr>
              <w:spacing w:after="0" w:line="240" w:lineRule="auto"/>
              <w:jc w:val="both"/>
              <w:rPr>
                <w:rFonts w:ascii="Arial" w:hAnsi="Arial" w:cs="Arial"/>
                <w:b/>
                <w:sz w:val="20"/>
                <w:szCs w:val="20"/>
              </w:rPr>
            </w:pPr>
          </w:p>
          <w:p w:rsidR="009709E6" w:rsidRPr="009709E6" w:rsidRDefault="009709E6" w:rsidP="00C72DB6">
            <w:pPr>
              <w:spacing w:after="0" w:line="240" w:lineRule="auto"/>
              <w:jc w:val="both"/>
              <w:rPr>
                <w:rFonts w:ascii="Arial" w:hAnsi="Arial" w:cs="Arial"/>
                <w:sz w:val="20"/>
                <w:szCs w:val="20"/>
              </w:rPr>
            </w:pPr>
            <w:r>
              <w:rPr>
                <w:rFonts w:ascii="Arial" w:hAnsi="Arial" w:cs="Arial"/>
                <w:sz w:val="20"/>
                <w:szCs w:val="20"/>
              </w:rPr>
              <w:t>Anotar la duración de cada actividad en días naturales.</w:t>
            </w:r>
          </w:p>
          <w:p w:rsidR="009709E6" w:rsidRPr="00C37214" w:rsidRDefault="009709E6" w:rsidP="00C72DB6">
            <w:pPr>
              <w:spacing w:after="0" w:line="240" w:lineRule="auto"/>
              <w:jc w:val="both"/>
              <w:rPr>
                <w:rFonts w:ascii="Arial" w:hAnsi="Arial" w:cs="Arial"/>
                <w:b/>
                <w:sz w:val="20"/>
                <w:szCs w:val="20"/>
              </w:rPr>
            </w:pPr>
            <w:r>
              <w:rPr>
                <w:rFonts w:ascii="Arial" w:hAnsi="Arial" w:cs="Arial"/>
                <w:b/>
                <w:sz w:val="20"/>
                <w:szCs w:val="20"/>
              </w:rPr>
              <w:t>Por ejemplo: 3 días</w:t>
            </w:r>
          </w:p>
        </w:tc>
      </w:tr>
      <w:tr w:rsidR="00EB72E8" w:rsidRPr="00E31188" w:rsidTr="00E31188">
        <w:trPr>
          <w:cantSplit/>
          <w:jc w:val="center"/>
        </w:trPr>
        <w:tc>
          <w:tcPr>
            <w:tcW w:w="1105" w:type="dxa"/>
            <w:vAlign w:val="center"/>
          </w:tcPr>
          <w:p w:rsidR="00EB72E8" w:rsidRDefault="006643E9" w:rsidP="002C113F">
            <w:pPr>
              <w:spacing w:after="0" w:line="240" w:lineRule="auto"/>
              <w:jc w:val="center"/>
              <w:rPr>
                <w:rFonts w:ascii="Arial" w:hAnsi="Arial" w:cs="Arial"/>
                <w:sz w:val="20"/>
                <w:szCs w:val="20"/>
              </w:rPr>
            </w:pPr>
            <w:r>
              <w:rPr>
                <w:rFonts w:ascii="Arial" w:hAnsi="Arial" w:cs="Arial"/>
                <w:sz w:val="20"/>
                <w:szCs w:val="20"/>
              </w:rPr>
              <w:t>8</w:t>
            </w:r>
          </w:p>
        </w:tc>
        <w:tc>
          <w:tcPr>
            <w:tcW w:w="9611" w:type="dxa"/>
            <w:vAlign w:val="center"/>
          </w:tcPr>
          <w:p w:rsidR="00EB72E8" w:rsidRDefault="009709E6" w:rsidP="00EB72E8">
            <w:pPr>
              <w:spacing w:after="0" w:line="240" w:lineRule="auto"/>
              <w:jc w:val="both"/>
              <w:rPr>
                <w:rFonts w:ascii="Arial" w:hAnsi="Arial" w:cs="Arial"/>
                <w:b/>
                <w:sz w:val="20"/>
                <w:szCs w:val="20"/>
              </w:rPr>
            </w:pPr>
            <w:r>
              <w:rPr>
                <w:rFonts w:ascii="Arial" w:hAnsi="Arial" w:cs="Arial"/>
                <w:b/>
                <w:sz w:val="20"/>
                <w:szCs w:val="20"/>
              </w:rPr>
              <w:t>FECHA DE INICIO MÁS PROXIMA O MÁS TEMPRANA DE CADA ACTIVIDAD (I</w:t>
            </w:r>
            <w:r w:rsidRPr="009709E6">
              <w:rPr>
                <w:rFonts w:ascii="Arial" w:hAnsi="Arial" w:cs="Arial"/>
                <w:b/>
                <w:sz w:val="14"/>
                <w:szCs w:val="20"/>
              </w:rPr>
              <w:t>P</w:t>
            </w:r>
            <w:r>
              <w:rPr>
                <w:rFonts w:ascii="Arial" w:hAnsi="Arial" w:cs="Arial"/>
                <w:b/>
                <w:sz w:val="20"/>
                <w:szCs w:val="20"/>
              </w:rPr>
              <w:t>)</w:t>
            </w:r>
          </w:p>
          <w:p w:rsidR="009709E6" w:rsidRDefault="009709E6" w:rsidP="00EB72E8">
            <w:pPr>
              <w:spacing w:after="0" w:line="240" w:lineRule="auto"/>
              <w:jc w:val="both"/>
              <w:rPr>
                <w:rFonts w:ascii="Arial" w:hAnsi="Arial" w:cs="Arial"/>
                <w:b/>
                <w:sz w:val="20"/>
                <w:szCs w:val="20"/>
              </w:rPr>
            </w:pPr>
          </w:p>
          <w:p w:rsidR="009709E6" w:rsidRPr="0053192B" w:rsidRDefault="0053192B" w:rsidP="00EB72E8">
            <w:pPr>
              <w:spacing w:after="0" w:line="240" w:lineRule="auto"/>
              <w:jc w:val="both"/>
              <w:rPr>
                <w:rFonts w:ascii="Arial" w:hAnsi="Arial" w:cs="Arial"/>
                <w:sz w:val="20"/>
                <w:szCs w:val="20"/>
              </w:rPr>
            </w:pPr>
            <w:r>
              <w:rPr>
                <w:rFonts w:ascii="Arial" w:hAnsi="Arial" w:cs="Arial"/>
                <w:sz w:val="20"/>
                <w:szCs w:val="20"/>
              </w:rPr>
              <w:t>Anotar la fecha de inicio más próxima de cada actividad, cundo no sea la actividad inicial de la red la fecha más próxima  será la suma de las duraciones de las actividades que la preceden.</w:t>
            </w:r>
          </w:p>
          <w:p w:rsidR="009709E6" w:rsidRPr="0053192B" w:rsidRDefault="0053192B" w:rsidP="00EB72E8">
            <w:pPr>
              <w:spacing w:after="0" w:line="240" w:lineRule="auto"/>
              <w:jc w:val="both"/>
              <w:rPr>
                <w:rFonts w:ascii="Arial" w:hAnsi="Arial" w:cs="Arial"/>
                <w:b/>
                <w:sz w:val="20"/>
                <w:szCs w:val="20"/>
                <w:lang w:val="en-US"/>
              </w:rPr>
            </w:pPr>
            <w:proofErr w:type="spellStart"/>
            <w:r w:rsidRPr="00E51DED">
              <w:rPr>
                <w:rFonts w:ascii="Arial" w:hAnsi="Arial" w:cs="Arial"/>
                <w:b/>
                <w:sz w:val="20"/>
                <w:szCs w:val="20"/>
                <w:lang w:val="en-US"/>
              </w:rPr>
              <w:t>Por</w:t>
            </w:r>
            <w:proofErr w:type="spellEnd"/>
            <w:r w:rsidRPr="0053192B">
              <w:rPr>
                <w:rFonts w:ascii="Arial" w:hAnsi="Arial" w:cs="Arial"/>
                <w:b/>
                <w:sz w:val="20"/>
                <w:szCs w:val="20"/>
                <w:lang w:val="en-US"/>
              </w:rPr>
              <w:t xml:space="preserve"> </w:t>
            </w:r>
            <w:proofErr w:type="spellStart"/>
            <w:r w:rsidRPr="00E51DED">
              <w:rPr>
                <w:rFonts w:ascii="Arial" w:hAnsi="Arial" w:cs="Arial"/>
                <w:b/>
                <w:sz w:val="20"/>
                <w:szCs w:val="20"/>
                <w:lang w:val="en-US"/>
              </w:rPr>
              <w:t>ejemplo</w:t>
            </w:r>
            <w:proofErr w:type="spellEnd"/>
            <w:r w:rsidRPr="0053192B">
              <w:rPr>
                <w:rFonts w:ascii="Arial" w:hAnsi="Arial" w:cs="Arial"/>
                <w:b/>
                <w:sz w:val="20"/>
                <w:szCs w:val="20"/>
                <w:lang w:val="en-US"/>
              </w:rPr>
              <w:t xml:space="preserve">: </w:t>
            </w:r>
            <w:r w:rsidR="00E51DED" w:rsidRPr="00E51DED">
              <w:rPr>
                <w:rFonts w:ascii="Arial" w:hAnsi="Arial" w:cs="Arial"/>
                <w:b/>
                <w:sz w:val="20"/>
                <w:szCs w:val="20"/>
                <w:lang w:val="en-US"/>
              </w:rPr>
              <w:t>I</w:t>
            </w:r>
            <w:r w:rsidR="00E51DED" w:rsidRPr="00E51DED">
              <w:rPr>
                <w:rFonts w:ascii="Arial" w:hAnsi="Arial" w:cs="Arial"/>
                <w:b/>
                <w:sz w:val="14"/>
                <w:szCs w:val="20"/>
                <w:lang w:val="en-US"/>
              </w:rPr>
              <w:t>P</w:t>
            </w:r>
            <w:r w:rsidR="00E51DED" w:rsidRPr="0053192B">
              <w:rPr>
                <w:rFonts w:ascii="Arial" w:hAnsi="Arial" w:cs="Arial"/>
                <w:b/>
                <w:sz w:val="20"/>
                <w:szCs w:val="20"/>
                <w:lang w:val="en-US"/>
              </w:rPr>
              <w:t xml:space="preserve"> </w:t>
            </w:r>
            <w:r w:rsidR="00E51DED">
              <w:rPr>
                <w:rFonts w:ascii="Arial" w:hAnsi="Arial" w:cs="Arial"/>
                <w:b/>
                <w:sz w:val="20"/>
                <w:szCs w:val="20"/>
                <w:lang w:val="en-US"/>
              </w:rPr>
              <w:t xml:space="preserve">= </w:t>
            </w:r>
            <w:r w:rsidRPr="0053192B">
              <w:rPr>
                <w:rFonts w:ascii="Arial" w:hAnsi="Arial" w:cs="Arial"/>
                <w:b/>
                <w:sz w:val="20"/>
                <w:szCs w:val="20"/>
                <w:lang w:val="en-US"/>
              </w:rPr>
              <w:t>act1 (2)+</w:t>
            </w:r>
            <w:r>
              <w:rPr>
                <w:rFonts w:ascii="Arial" w:hAnsi="Arial" w:cs="Arial"/>
                <w:b/>
                <w:sz w:val="20"/>
                <w:szCs w:val="20"/>
                <w:lang w:val="en-US"/>
              </w:rPr>
              <w:t xml:space="preserve"> </w:t>
            </w:r>
            <w:r w:rsidRPr="0053192B">
              <w:rPr>
                <w:rFonts w:ascii="Arial" w:hAnsi="Arial" w:cs="Arial"/>
                <w:b/>
                <w:sz w:val="20"/>
                <w:szCs w:val="20"/>
                <w:lang w:val="en-US"/>
              </w:rPr>
              <w:t>act2</w:t>
            </w:r>
            <w:r>
              <w:rPr>
                <w:rFonts w:ascii="Arial" w:hAnsi="Arial" w:cs="Arial"/>
                <w:b/>
                <w:sz w:val="20"/>
                <w:szCs w:val="20"/>
                <w:lang w:val="en-US"/>
              </w:rPr>
              <w:t xml:space="preserve"> </w:t>
            </w:r>
            <w:r w:rsidRPr="0053192B">
              <w:rPr>
                <w:rFonts w:ascii="Arial" w:hAnsi="Arial" w:cs="Arial"/>
                <w:b/>
                <w:sz w:val="20"/>
                <w:szCs w:val="20"/>
                <w:lang w:val="en-US"/>
              </w:rPr>
              <w:t>(2)</w:t>
            </w:r>
            <w:r>
              <w:rPr>
                <w:rFonts w:ascii="Arial" w:hAnsi="Arial" w:cs="Arial"/>
                <w:b/>
                <w:sz w:val="20"/>
                <w:szCs w:val="20"/>
                <w:lang w:val="en-US"/>
              </w:rPr>
              <w:t xml:space="preserve"> </w:t>
            </w:r>
            <w:r w:rsidRPr="0053192B">
              <w:rPr>
                <w:rFonts w:ascii="Arial" w:hAnsi="Arial" w:cs="Arial"/>
                <w:b/>
                <w:sz w:val="20"/>
                <w:szCs w:val="20"/>
                <w:lang w:val="en-US"/>
              </w:rPr>
              <w:t>+</w:t>
            </w:r>
            <w:r>
              <w:rPr>
                <w:rFonts w:ascii="Arial" w:hAnsi="Arial" w:cs="Arial"/>
                <w:b/>
                <w:sz w:val="20"/>
                <w:szCs w:val="20"/>
                <w:lang w:val="en-US"/>
              </w:rPr>
              <w:t xml:space="preserve"> </w:t>
            </w:r>
            <w:r w:rsidRPr="0053192B">
              <w:rPr>
                <w:rFonts w:ascii="Arial" w:hAnsi="Arial" w:cs="Arial"/>
                <w:b/>
                <w:sz w:val="20"/>
                <w:szCs w:val="20"/>
                <w:lang w:val="en-US"/>
              </w:rPr>
              <w:t>act4</w:t>
            </w:r>
            <w:r>
              <w:rPr>
                <w:rFonts w:ascii="Arial" w:hAnsi="Arial" w:cs="Arial"/>
                <w:b/>
                <w:sz w:val="20"/>
                <w:szCs w:val="20"/>
                <w:lang w:val="en-US"/>
              </w:rPr>
              <w:t xml:space="preserve"> </w:t>
            </w:r>
            <w:r w:rsidRPr="0053192B">
              <w:rPr>
                <w:rFonts w:ascii="Arial" w:hAnsi="Arial" w:cs="Arial"/>
                <w:b/>
                <w:sz w:val="20"/>
                <w:szCs w:val="20"/>
                <w:lang w:val="en-US"/>
              </w:rPr>
              <w:t>(1)</w:t>
            </w:r>
            <w:r>
              <w:rPr>
                <w:rFonts w:ascii="Arial" w:hAnsi="Arial" w:cs="Arial"/>
                <w:b/>
                <w:sz w:val="20"/>
                <w:szCs w:val="20"/>
                <w:lang w:val="en-US"/>
              </w:rPr>
              <w:t xml:space="preserve"> = 5 </w:t>
            </w:r>
            <w:proofErr w:type="spellStart"/>
            <w:r w:rsidRPr="00E51DED">
              <w:rPr>
                <w:rFonts w:ascii="Arial" w:hAnsi="Arial" w:cs="Arial"/>
                <w:b/>
                <w:sz w:val="20"/>
                <w:szCs w:val="20"/>
                <w:lang w:val="en-US"/>
              </w:rPr>
              <w:t>días</w:t>
            </w:r>
            <w:proofErr w:type="spellEnd"/>
          </w:p>
        </w:tc>
      </w:tr>
      <w:tr w:rsidR="002C113F" w:rsidRPr="00BA2387" w:rsidTr="00E31188">
        <w:trPr>
          <w:cantSplit/>
          <w:trHeight w:val="1208"/>
          <w:jc w:val="center"/>
        </w:trPr>
        <w:tc>
          <w:tcPr>
            <w:tcW w:w="1105" w:type="dxa"/>
            <w:vAlign w:val="center"/>
          </w:tcPr>
          <w:p w:rsidR="002C113F" w:rsidRPr="00924F32" w:rsidRDefault="006643E9" w:rsidP="00924F32">
            <w:pPr>
              <w:spacing w:after="0" w:line="240" w:lineRule="auto"/>
              <w:jc w:val="center"/>
              <w:rPr>
                <w:rFonts w:ascii="Arial" w:hAnsi="Arial" w:cs="Arial"/>
                <w:sz w:val="20"/>
                <w:szCs w:val="20"/>
              </w:rPr>
            </w:pPr>
            <w:r>
              <w:rPr>
                <w:rFonts w:ascii="Arial" w:hAnsi="Arial" w:cs="Arial"/>
                <w:sz w:val="20"/>
                <w:szCs w:val="20"/>
              </w:rPr>
              <w:t>9</w:t>
            </w:r>
          </w:p>
        </w:tc>
        <w:tc>
          <w:tcPr>
            <w:tcW w:w="9611" w:type="dxa"/>
            <w:vAlign w:val="center"/>
          </w:tcPr>
          <w:p w:rsidR="006D4915" w:rsidRDefault="009709E6" w:rsidP="002D0F37">
            <w:pPr>
              <w:spacing w:after="0" w:line="240" w:lineRule="auto"/>
              <w:jc w:val="both"/>
              <w:rPr>
                <w:rFonts w:ascii="Arial" w:hAnsi="Arial" w:cs="Arial"/>
                <w:b/>
                <w:sz w:val="20"/>
                <w:szCs w:val="20"/>
              </w:rPr>
            </w:pPr>
            <w:r>
              <w:rPr>
                <w:rFonts w:ascii="Arial" w:hAnsi="Arial" w:cs="Arial"/>
                <w:b/>
                <w:sz w:val="20"/>
                <w:szCs w:val="20"/>
              </w:rPr>
              <w:t>FECHA DE TERMINACIÓN MAS PRÓXIMA O MÁS TEMPRANA DE CADA ACTIVIDAD (T</w:t>
            </w:r>
            <w:r w:rsidRPr="009709E6">
              <w:rPr>
                <w:rFonts w:ascii="Arial" w:hAnsi="Arial" w:cs="Arial"/>
                <w:b/>
                <w:sz w:val="14"/>
                <w:szCs w:val="20"/>
              </w:rPr>
              <w:t>P</w:t>
            </w:r>
            <w:r>
              <w:rPr>
                <w:rFonts w:ascii="Arial" w:hAnsi="Arial" w:cs="Arial"/>
                <w:b/>
                <w:sz w:val="20"/>
                <w:szCs w:val="20"/>
              </w:rPr>
              <w:t>)</w:t>
            </w:r>
          </w:p>
          <w:p w:rsidR="009709E6" w:rsidRDefault="009709E6" w:rsidP="002D0F37">
            <w:pPr>
              <w:spacing w:after="0" w:line="240" w:lineRule="auto"/>
              <w:jc w:val="both"/>
              <w:rPr>
                <w:rFonts w:ascii="Arial" w:hAnsi="Arial" w:cs="Arial"/>
                <w:b/>
                <w:sz w:val="20"/>
                <w:szCs w:val="20"/>
              </w:rPr>
            </w:pPr>
          </w:p>
          <w:p w:rsidR="009709E6" w:rsidRPr="00C8196A" w:rsidRDefault="00C8196A" w:rsidP="002D0F37">
            <w:pPr>
              <w:spacing w:after="0" w:line="240" w:lineRule="auto"/>
              <w:jc w:val="both"/>
              <w:rPr>
                <w:rFonts w:ascii="Arial" w:hAnsi="Arial" w:cs="Arial"/>
                <w:sz w:val="20"/>
                <w:szCs w:val="20"/>
              </w:rPr>
            </w:pPr>
            <w:r>
              <w:rPr>
                <w:rFonts w:ascii="Arial" w:hAnsi="Arial" w:cs="Arial"/>
                <w:sz w:val="20"/>
                <w:szCs w:val="20"/>
              </w:rPr>
              <w:t>Anotar la fecha de terminación más próxima de cada actividad, cuando no sea la actividad inicial de la red, la fecha más temprana de terminación será la suma de su inicio más próximo más su duración.</w:t>
            </w:r>
          </w:p>
          <w:p w:rsidR="00C8196A" w:rsidRPr="006D4915" w:rsidRDefault="00C8196A" w:rsidP="002D0F37">
            <w:pPr>
              <w:spacing w:after="0" w:line="240" w:lineRule="auto"/>
              <w:jc w:val="both"/>
              <w:rPr>
                <w:rFonts w:ascii="Arial" w:hAnsi="Arial" w:cs="Arial"/>
                <w:b/>
                <w:sz w:val="20"/>
                <w:szCs w:val="20"/>
              </w:rPr>
            </w:pPr>
            <w:r>
              <w:rPr>
                <w:rFonts w:ascii="Arial" w:hAnsi="Arial" w:cs="Arial"/>
                <w:b/>
                <w:sz w:val="20"/>
                <w:szCs w:val="20"/>
              </w:rPr>
              <w:t xml:space="preserve">Por ejemplo: </w:t>
            </w:r>
            <w:r w:rsidR="00E51DED">
              <w:rPr>
                <w:rFonts w:ascii="Arial" w:hAnsi="Arial" w:cs="Arial"/>
                <w:b/>
                <w:sz w:val="20"/>
                <w:szCs w:val="20"/>
              </w:rPr>
              <w:t>T</w:t>
            </w:r>
            <w:r w:rsidR="00E51DED" w:rsidRPr="009709E6">
              <w:rPr>
                <w:rFonts w:ascii="Arial" w:hAnsi="Arial" w:cs="Arial"/>
                <w:b/>
                <w:sz w:val="14"/>
                <w:szCs w:val="20"/>
              </w:rPr>
              <w:t>P</w:t>
            </w:r>
            <w:r w:rsidR="00E51DED">
              <w:rPr>
                <w:rFonts w:ascii="Arial" w:hAnsi="Arial" w:cs="Arial"/>
                <w:b/>
                <w:sz w:val="20"/>
                <w:szCs w:val="20"/>
              </w:rPr>
              <w:t xml:space="preserve"> = </w:t>
            </w:r>
            <w:r>
              <w:rPr>
                <w:rFonts w:ascii="Arial" w:hAnsi="Arial" w:cs="Arial"/>
                <w:b/>
                <w:sz w:val="20"/>
                <w:szCs w:val="20"/>
              </w:rPr>
              <w:t>5 + duración (2) = 7 días</w:t>
            </w:r>
          </w:p>
        </w:tc>
      </w:tr>
      <w:tr w:rsidR="00C8196A" w:rsidRPr="00BA2387" w:rsidTr="00E31188">
        <w:trPr>
          <w:cantSplit/>
          <w:jc w:val="center"/>
        </w:trPr>
        <w:tc>
          <w:tcPr>
            <w:tcW w:w="1105" w:type="dxa"/>
            <w:vAlign w:val="center"/>
          </w:tcPr>
          <w:p w:rsidR="00C8196A" w:rsidRDefault="00C8196A" w:rsidP="00924F32">
            <w:pPr>
              <w:spacing w:after="0" w:line="240" w:lineRule="auto"/>
              <w:jc w:val="center"/>
              <w:rPr>
                <w:rFonts w:ascii="Arial" w:hAnsi="Arial" w:cs="Arial"/>
                <w:sz w:val="20"/>
                <w:szCs w:val="20"/>
              </w:rPr>
            </w:pPr>
            <w:r>
              <w:rPr>
                <w:rFonts w:ascii="Arial" w:hAnsi="Arial" w:cs="Arial"/>
                <w:sz w:val="20"/>
                <w:szCs w:val="20"/>
              </w:rPr>
              <w:lastRenderedPageBreak/>
              <w:t>10</w:t>
            </w:r>
          </w:p>
        </w:tc>
        <w:tc>
          <w:tcPr>
            <w:tcW w:w="9611" w:type="dxa"/>
            <w:vAlign w:val="center"/>
          </w:tcPr>
          <w:p w:rsidR="00C8196A" w:rsidRDefault="00C8196A" w:rsidP="002D0F37">
            <w:pPr>
              <w:spacing w:after="0" w:line="240" w:lineRule="auto"/>
              <w:jc w:val="both"/>
              <w:rPr>
                <w:rFonts w:ascii="Arial" w:hAnsi="Arial" w:cs="Arial"/>
                <w:b/>
                <w:sz w:val="20"/>
                <w:szCs w:val="20"/>
              </w:rPr>
            </w:pPr>
            <w:r>
              <w:rPr>
                <w:rFonts w:ascii="Arial" w:hAnsi="Arial" w:cs="Arial"/>
                <w:b/>
                <w:sz w:val="20"/>
                <w:szCs w:val="20"/>
              </w:rPr>
              <w:t>FECHA DE INICIO MÁS REMOTA O TARDÍA DE CADA ACTIVIDAD (I</w:t>
            </w:r>
            <w:r w:rsidRPr="009709E6">
              <w:rPr>
                <w:rFonts w:ascii="Arial" w:hAnsi="Arial" w:cs="Arial"/>
                <w:b/>
                <w:sz w:val="14"/>
                <w:szCs w:val="20"/>
              </w:rPr>
              <w:t>R</w:t>
            </w:r>
            <w:r>
              <w:rPr>
                <w:rFonts w:ascii="Arial" w:hAnsi="Arial" w:cs="Arial"/>
                <w:b/>
                <w:sz w:val="20"/>
                <w:szCs w:val="20"/>
              </w:rPr>
              <w:t>)</w:t>
            </w:r>
          </w:p>
          <w:p w:rsidR="00C8196A" w:rsidRDefault="00C8196A" w:rsidP="002D0F37">
            <w:pPr>
              <w:spacing w:after="0" w:line="240" w:lineRule="auto"/>
              <w:jc w:val="both"/>
              <w:rPr>
                <w:rFonts w:ascii="Arial" w:hAnsi="Arial" w:cs="Arial"/>
                <w:b/>
                <w:sz w:val="20"/>
                <w:szCs w:val="20"/>
              </w:rPr>
            </w:pPr>
          </w:p>
          <w:p w:rsidR="00C8196A" w:rsidRPr="00C8196A" w:rsidRDefault="00C8196A" w:rsidP="002D0F37">
            <w:pPr>
              <w:spacing w:after="0" w:line="240" w:lineRule="auto"/>
              <w:jc w:val="both"/>
              <w:rPr>
                <w:rFonts w:ascii="Arial" w:hAnsi="Arial" w:cs="Arial"/>
                <w:sz w:val="20"/>
                <w:szCs w:val="20"/>
              </w:rPr>
            </w:pPr>
            <w:r>
              <w:rPr>
                <w:rFonts w:ascii="Arial" w:hAnsi="Arial" w:cs="Arial"/>
                <w:sz w:val="20"/>
                <w:szCs w:val="20"/>
              </w:rPr>
              <w:t>Anotar la fecha de inicio más remota o tardía de cada actividad, cuando no sea actividad inicial de la red</w:t>
            </w:r>
            <w:r w:rsidR="009A6852">
              <w:rPr>
                <w:rFonts w:ascii="Arial" w:hAnsi="Arial" w:cs="Arial"/>
                <w:sz w:val="20"/>
                <w:szCs w:val="20"/>
              </w:rPr>
              <w:t xml:space="preserve"> la fecha de inicio más remota será a partir de su terminación máxima menos su duración.</w:t>
            </w:r>
          </w:p>
          <w:p w:rsidR="00C8196A" w:rsidRDefault="009A6852" w:rsidP="00E51DED">
            <w:pPr>
              <w:spacing w:after="0" w:line="240" w:lineRule="auto"/>
              <w:jc w:val="both"/>
              <w:rPr>
                <w:rFonts w:ascii="Arial" w:hAnsi="Arial" w:cs="Arial"/>
                <w:b/>
                <w:sz w:val="20"/>
                <w:szCs w:val="20"/>
              </w:rPr>
            </w:pPr>
            <w:r>
              <w:rPr>
                <w:rFonts w:ascii="Arial" w:hAnsi="Arial" w:cs="Arial"/>
                <w:b/>
                <w:sz w:val="20"/>
                <w:szCs w:val="20"/>
              </w:rPr>
              <w:t xml:space="preserve">Por ejemplo: </w:t>
            </w:r>
            <w:r w:rsidR="00E51DED">
              <w:rPr>
                <w:rFonts w:ascii="Arial" w:hAnsi="Arial" w:cs="Arial"/>
                <w:b/>
                <w:sz w:val="20"/>
                <w:szCs w:val="20"/>
              </w:rPr>
              <w:t>I</w:t>
            </w:r>
            <w:r w:rsidR="00E51DED" w:rsidRPr="009709E6">
              <w:rPr>
                <w:rFonts w:ascii="Arial" w:hAnsi="Arial" w:cs="Arial"/>
                <w:b/>
                <w:sz w:val="14"/>
                <w:szCs w:val="20"/>
              </w:rPr>
              <w:t>R</w:t>
            </w:r>
            <w:r w:rsidR="00E51DED">
              <w:rPr>
                <w:rFonts w:ascii="Arial" w:hAnsi="Arial" w:cs="Arial"/>
                <w:b/>
                <w:sz w:val="20"/>
                <w:szCs w:val="20"/>
              </w:rPr>
              <w:t xml:space="preserve">  = T</w:t>
            </w:r>
            <w:r w:rsidR="00E51DED" w:rsidRPr="009709E6">
              <w:rPr>
                <w:rFonts w:ascii="Arial" w:hAnsi="Arial" w:cs="Arial"/>
                <w:b/>
                <w:sz w:val="14"/>
                <w:szCs w:val="20"/>
              </w:rPr>
              <w:t>R</w:t>
            </w:r>
            <w:r w:rsidR="00E51DED">
              <w:rPr>
                <w:rFonts w:ascii="Arial" w:hAnsi="Arial" w:cs="Arial"/>
                <w:b/>
                <w:sz w:val="20"/>
                <w:szCs w:val="20"/>
              </w:rPr>
              <w:t xml:space="preserve"> </w:t>
            </w:r>
            <w:r>
              <w:rPr>
                <w:rFonts w:ascii="Arial" w:hAnsi="Arial" w:cs="Arial"/>
                <w:b/>
                <w:sz w:val="20"/>
                <w:szCs w:val="20"/>
              </w:rPr>
              <w:t>(11) – duración (4) = 7 días</w:t>
            </w:r>
          </w:p>
        </w:tc>
      </w:tr>
      <w:tr w:rsidR="00C8196A" w:rsidRPr="00BA2387" w:rsidTr="00E31188">
        <w:trPr>
          <w:cantSplit/>
          <w:jc w:val="center"/>
        </w:trPr>
        <w:tc>
          <w:tcPr>
            <w:tcW w:w="1105" w:type="dxa"/>
            <w:vAlign w:val="center"/>
          </w:tcPr>
          <w:p w:rsidR="00C8196A" w:rsidRPr="007B593B" w:rsidRDefault="00C8196A" w:rsidP="007B593B">
            <w:pPr>
              <w:spacing w:after="0" w:line="240" w:lineRule="auto"/>
              <w:jc w:val="center"/>
              <w:rPr>
                <w:rFonts w:ascii="Arial" w:hAnsi="Arial" w:cs="Arial"/>
                <w:sz w:val="20"/>
                <w:szCs w:val="20"/>
              </w:rPr>
            </w:pPr>
            <w:r>
              <w:rPr>
                <w:rFonts w:ascii="Arial" w:hAnsi="Arial" w:cs="Arial"/>
                <w:sz w:val="20"/>
                <w:szCs w:val="20"/>
              </w:rPr>
              <w:t>11</w:t>
            </w:r>
          </w:p>
        </w:tc>
        <w:tc>
          <w:tcPr>
            <w:tcW w:w="9611" w:type="dxa"/>
            <w:vAlign w:val="center"/>
          </w:tcPr>
          <w:p w:rsidR="00C8196A" w:rsidRDefault="00C8196A" w:rsidP="007B593B">
            <w:pPr>
              <w:spacing w:after="0" w:line="240" w:lineRule="auto"/>
              <w:jc w:val="both"/>
              <w:rPr>
                <w:rFonts w:ascii="Arial" w:hAnsi="Arial" w:cs="Arial"/>
                <w:b/>
                <w:sz w:val="20"/>
                <w:szCs w:val="20"/>
              </w:rPr>
            </w:pPr>
            <w:r>
              <w:rPr>
                <w:rFonts w:ascii="Arial" w:hAnsi="Arial" w:cs="Arial"/>
                <w:b/>
                <w:sz w:val="20"/>
                <w:szCs w:val="20"/>
              </w:rPr>
              <w:t>FECHA DE TERMINACIÓN MÁS REMOTA O TARDIA DE CADA ACTIVIDAD (T</w:t>
            </w:r>
            <w:r w:rsidRPr="009709E6">
              <w:rPr>
                <w:rFonts w:ascii="Arial" w:hAnsi="Arial" w:cs="Arial"/>
                <w:b/>
                <w:sz w:val="14"/>
                <w:szCs w:val="20"/>
              </w:rPr>
              <w:t>R</w:t>
            </w:r>
            <w:r>
              <w:rPr>
                <w:rFonts w:ascii="Arial" w:hAnsi="Arial" w:cs="Arial"/>
                <w:b/>
                <w:sz w:val="20"/>
                <w:szCs w:val="20"/>
              </w:rPr>
              <w:t>)</w:t>
            </w:r>
          </w:p>
          <w:p w:rsidR="00C8196A" w:rsidRDefault="00C8196A" w:rsidP="007B593B">
            <w:pPr>
              <w:spacing w:after="0" w:line="240" w:lineRule="auto"/>
              <w:jc w:val="both"/>
              <w:rPr>
                <w:rFonts w:ascii="Arial" w:hAnsi="Arial" w:cs="Arial"/>
                <w:b/>
                <w:sz w:val="20"/>
                <w:szCs w:val="20"/>
              </w:rPr>
            </w:pPr>
          </w:p>
          <w:p w:rsidR="00C8196A" w:rsidRPr="007B593B" w:rsidRDefault="00C8196A" w:rsidP="007B593B">
            <w:pPr>
              <w:spacing w:after="0" w:line="240" w:lineRule="auto"/>
              <w:jc w:val="both"/>
              <w:rPr>
                <w:rFonts w:ascii="Arial" w:hAnsi="Arial" w:cs="Arial"/>
                <w:sz w:val="20"/>
                <w:szCs w:val="20"/>
              </w:rPr>
            </w:pPr>
            <w:r w:rsidRPr="007B593B">
              <w:rPr>
                <w:rFonts w:ascii="Arial" w:hAnsi="Arial" w:cs="Arial"/>
                <w:sz w:val="20"/>
                <w:szCs w:val="20"/>
              </w:rPr>
              <w:t xml:space="preserve">Anotar </w:t>
            </w:r>
            <w:r w:rsidR="009A6852">
              <w:rPr>
                <w:rFonts w:ascii="Arial" w:hAnsi="Arial" w:cs="Arial"/>
                <w:sz w:val="20"/>
                <w:szCs w:val="20"/>
              </w:rPr>
              <w:t>la fecha de terminación más remota o tardía de cada actividad, cuando no sea actividad inicial de la red la fecha de terminación más remota será inicio más remoto más duración.</w:t>
            </w:r>
          </w:p>
          <w:p w:rsidR="00C8196A" w:rsidRPr="00BA2387" w:rsidRDefault="00C8196A" w:rsidP="003368CE">
            <w:pPr>
              <w:spacing w:after="0" w:line="240" w:lineRule="auto"/>
              <w:jc w:val="both"/>
              <w:rPr>
                <w:rFonts w:ascii="Arial" w:hAnsi="Arial" w:cs="Arial"/>
                <w:b/>
                <w:sz w:val="20"/>
                <w:szCs w:val="20"/>
              </w:rPr>
            </w:pPr>
            <w:r>
              <w:rPr>
                <w:rFonts w:ascii="Arial" w:hAnsi="Arial" w:cs="Arial"/>
                <w:b/>
                <w:sz w:val="20"/>
                <w:szCs w:val="20"/>
              </w:rPr>
              <w:t xml:space="preserve">Por ejemplo: </w:t>
            </w:r>
            <w:r w:rsidR="00E51DED">
              <w:rPr>
                <w:rFonts w:ascii="Arial" w:hAnsi="Arial" w:cs="Arial"/>
                <w:b/>
                <w:sz w:val="20"/>
                <w:szCs w:val="20"/>
              </w:rPr>
              <w:t>T</w:t>
            </w:r>
            <w:r w:rsidR="00E51DED" w:rsidRPr="009709E6">
              <w:rPr>
                <w:rFonts w:ascii="Arial" w:hAnsi="Arial" w:cs="Arial"/>
                <w:b/>
                <w:sz w:val="14"/>
                <w:szCs w:val="20"/>
              </w:rPr>
              <w:t>R</w:t>
            </w:r>
            <w:r w:rsidR="00E51DED">
              <w:rPr>
                <w:rFonts w:ascii="Arial" w:hAnsi="Arial" w:cs="Arial"/>
                <w:b/>
                <w:sz w:val="20"/>
                <w:szCs w:val="20"/>
              </w:rPr>
              <w:t xml:space="preserve"> = I</w:t>
            </w:r>
            <w:r w:rsidR="00E51DED" w:rsidRPr="009709E6">
              <w:rPr>
                <w:rFonts w:ascii="Arial" w:hAnsi="Arial" w:cs="Arial"/>
                <w:b/>
                <w:sz w:val="14"/>
                <w:szCs w:val="20"/>
              </w:rPr>
              <w:t>R</w:t>
            </w:r>
            <w:r w:rsidR="00E51DED">
              <w:rPr>
                <w:rFonts w:ascii="Arial" w:hAnsi="Arial" w:cs="Arial"/>
                <w:b/>
                <w:sz w:val="20"/>
                <w:szCs w:val="20"/>
              </w:rPr>
              <w:t xml:space="preserve"> </w:t>
            </w:r>
            <w:r w:rsidR="009A6852">
              <w:rPr>
                <w:rFonts w:ascii="Arial" w:hAnsi="Arial" w:cs="Arial"/>
                <w:b/>
                <w:sz w:val="20"/>
                <w:szCs w:val="20"/>
              </w:rPr>
              <w:t>(7) + duración (4) = 11 días</w:t>
            </w:r>
          </w:p>
        </w:tc>
      </w:tr>
      <w:tr w:rsidR="00C8196A" w:rsidRPr="00BA2387" w:rsidTr="00E31188">
        <w:trPr>
          <w:cantSplit/>
          <w:jc w:val="center"/>
        </w:trPr>
        <w:tc>
          <w:tcPr>
            <w:tcW w:w="1105" w:type="dxa"/>
            <w:vAlign w:val="center"/>
          </w:tcPr>
          <w:p w:rsidR="00C8196A" w:rsidRPr="007B593B" w:rsidRDefault="00A961A8" w:rsidP="007B593B">
            <w:pPr>
              <w:spacing w:after="0" w:line="240" w:lineRule="auto"/>
              <w:jc w:val="center"/>
              <w:rPr>
                <w:rFonts w:ascii="Arial" w:hAnsi="Arial" w:cs="Arial"/>
                <w:sz w:val="20"/>
                <w:szCs w:val="20"/>
              </w:rPr>
            </w:pPr>
            <w:r>
              <w:rPr>
                <w:rFonts w:ascii="Arial" w:hAnsi="Arial" w:cs="Arial"/>
                <w:sz w:val="20"/>
                <w:szCs w:val="20"/>
              </w:rPr>
              <w:t>12</w:t>
            </w:r>
          </w:p>
        </w:tc>
        <w:tc>
          <w:tcPr>
            <w:tcW w:w="9611" w:type="dxa"/>
            <w:vAlign w:val="center"/>
          </w:tcPr>
          <w:p w:rsidR="00C8196A" w:rsidRDefault="00C8196A" w:rsidP="007B593B">
            <w:pPr>
              <w:spacing w:after="0" w:line="240" w:lineRule="auto"/>
              <w:jc w:val="both"/>
              <w:rPr>
                <w:rFonts w:ascii="Arial" w:hAnsi="Arial" w:cs="Arial"/>
                <w:b/>
                <w:sz w:val="20"/>
                <w:szCs w:val="20"/>
              </w:rPr>
            </w:pPr>
            <w:r>
              <w:rPr>
                <w:rFonts w:ascii="Arial" w:hAnsi="Arial" w:cs="Arial"/>
                <w:b/>
                <w:sz w:val="20"/>
                <w:szCs w:val="20"/>
              </w:rPr>
              <w:t>HOLGURA TOTAL (H</w:t>
            </w:r>
            <w:r w:rsidRPr="003368CE">
              <w:rPr>
                <w:rFonts w:ascii="Arial" w:hAnsi="Arial" w:cs="Arial"/>
                <w:b/>
                <w:sz w:val="14"/>
                <w:szCs w:val="20"/>
              </w:rPr>
              <w:t>T</w:t>
            </w:r>
            <w:r>
              <w:rPr>
                <w:rFonts w:ascii="Arial" w:hAnsi="Arial" w:cs="Arial"/>
                <w:b/>
                <w:sz w:val="20"/>
                <w:szCs w:val="20"/>
              </w:rPr>
              <w:t>)</w:t>
            </w:r>
          </w:p>
          <w:p w:rsidR="00C8196A" w:rsidRDefault="00C8196A" w:rsidP="007B593B">
            <w:pPr>
              <w:spacing w:after="0" w:line="240" w:lineRule="auto"/>
              <w:jc w:val="both"/>
              <w:rPr>
                <w:rFonts w:ascii="Arial" w:hAnsi="Arial" w:cs="Arial"/>
                <w:b/>
                <w:sz w:val="20"/>
                <w:szCs w:val="20"/>
              </w:rPr>
            </w:pPr>
          </w:p>
          <w:p w:rsidR="00C8196A" w:rsidRPr="00E51DED" w:rsidRDefault="00C8196A" w:rsidP="007B593B">
            <w:pPr>
              <w:spacing w:after="0" w:line="240" w:lineRule="auto"/>
              <w:jc w:val="both"/>
              <w:rPr>
                <w:rFonts w:ascii="Arial" w:hAnsi="Arial" w:cs="Arial"/>
                <w:sz w:val="28"/>
                <w:szCs w:val="20"/>
              </w:rPr>
            </w:pPr>
            <w:r>
              <w:rPr>
                <w:rFonts w:ascii="Arial" w:hAnsi="Arial" w:cs="Arial"/>
                <w:sz w:val="20"/>
                <w:szCs w:val="20"/>
              </w:rPr>
              <w:t xml:space="preserve">Anotar </w:t>
            </w:r>
            <w:r w:rsidR="00E51DED">
              <w:rPr>
                <w:rFonts w:ascii="Arial" w:hAnsi="Arial" w:cs="Arial"/>
                <w:sz w:val="20"/>
                <w:szCs w:val="20"/>
              </w:rPr>
              <w:t xml:space="preserve">la holgura total con la que cuanta cada una de las actividades de la red, cuando no sea actividad inicial de la red, la holgura </w:t>
            </w:r>
            <w:r w:rsidR="00E1700D">
              <w:rPr>
                <w:rFonts w:ascii="Arial" w:hAnsi="Arial" w:cs="Arial"/>
                <w:sz w:val="20"/>
                <w:szCs w:val="20"/>
              </w:rPr>
              <w:t xml:space="preserve">total </w:t>
            </w:r>
            <w:r w:rsidR="00E51DED">
              <w:rPr>
                <w:rFonts w:ascii="Arial" w:hAnsi="Arial" w:cs="Arial"/>
                <w:sz w:val="20"/>
                <w:szCs w:val="20"/>
              </w:rPr>
              <w:t xml:space="preserve">se calculará con la siguiente expresión: </w:t>
            </w:r>
            <w:r w:rsidR="00E51DED">
              <w:rPr>
                <w:rFonts w:ascii="Arial" w:hAnsi="Arial" w:cs="Arial"/>
                <w:b/>
                <w:sz w:val="20"/>
                <w:szCs w:val="20"/>
              </w:rPr>
              <w:t>H</w:t>
            </w:r>
            <w:r w:rsidR="00E51DED">
              <w:rPr>
                <w:rFonts w:ascii="Arial" w:hAnsi="Arial" w:cs="Arial"/>
                <w:b/>
                <w:sz w:val="14"/>
                <w:szCs w:val="20"/>
              </w:rPr>
              <w:t xml:space="preserve">T </w:t>
            </w:r>
            <w:r w:rsidR="00E51DED">
              <w:rPr>
                <w:rFonts w:ascii="Arial" w:hAnsi="Arial" w:cs="Arial"/>
                <w:b/>
                <w:sz w:val="20"/>
                <w:szCs w:val="20"/>
              </w:rPr>
              <w:t>= I</w:t>
            </w:r>
            <w:r w:rsidR="00E51DED" w:rsidRPr="009709E6">
              <w:rPr>
                <w:rFonts w:ascii="Arial" w:hAnsi="Arial" w:cs="Arial"/>
                <w:b/>
                <w:sz w:val="14"/>
                <w:szCs w:val="20"/>
              </w:rPr>
              <w:t>R</w:t>
            </w:r>
            <w:r w:rsidR="00E51DED">
              <w:rPr>
                <w:rFonts w:ascii="Arial" w:hAnsi="Arial" w:cs="Arial"/>
                <w:b/>
                <w:sz w:val="14"/>
                <w:szCs w:val="20"/>
              </w:rPr>
              <w:t xml:space="preserve"> </w:t>
            </w:r>
            <w:r w:rsidR="00E51DED">
              <w:rPr>
                <w:rFonts w:ascii="Arial" w:hAnsi="Arial" w:cs="Arial"/>
                <w:b/>
                <w:sz w:val="20"/>
                <w:szCs w:val="20"/>
              </w:rPr>
              <w:t>– I</w:t>
            </w:r>
            <w:r w:rsidR="00E51DED" w:rsidRPr="009709E6">
              <w:rPr>
                <w:rFonts w:ascii="Arial" w:hAnsi="Arial" w:cs="Arial"/>
                <w:b/>
                <w:sz w:val="14"/>
                <w:szCs w:val="20"/>
              </w:rPr>
              <w:t>P</w:t>
            </w:r>
            <w:r w:rsidR="00E51DED">
              <w:rPr>
                <w:rFonts w:ascii="Arial" w:hAnsi="Arial" w:cs="Arial"/>
                <w:b/>
                <w:sz w:val="14"/>
                <w:szCs w:val="20"/>
              </w:rPr>
              <w:t xml:space="preserve"> </w:t>
            </w:r>
            <w:r w:rsidR="00E51DED" w:rsidRPr="00E51DED">
              <w:rPr>
                <w:rFonts w:ascii="Arial" w:hAnsi="Arial" w:cs="Arial"/>
                <w:sz w:val="20"/>
                <w:szCs w:val="20"/>
              </w:rPr>
              <w:t>o bien</w:t>
            </w:r>
            <w:r w:rsidR="00E51DED">
              <w:rPr>
                <w:rFonts w:ascii="Arial" w:hAnsi="Arial" w:cs="Arial"/>
                <w:sz w:val="20"/>
                <w:szCs w:val="20"/>
              </w:rPr>
              <w:t xml:space="preserve"> </w:t>
            </w:r>
            <w:r w:rsidR="00E51DED">
              <w:rPr>
                <w:rFonts w:ascii="Arial" w:hAnsi="Arial" w:cs="Arial"/>
                <w:b/>
                <w:sz w:val="20"/>
                <w:szCs w:val="20"/>
              </w:rPr>
              <w:t>H</w:t>
            </w:r>
            <w:r w:rsidR="00E51DED">
              <w:rPr>
                <w:rFonts w:ascii="Arial" w:hAnsi="Arial" w:cs="Arial"/>
                <w:b/>
                <w:sz w:val="14"/>
                <w:szCs w:val="20"/>
              </w:rPr>
              <w:t xml:space="preserve">T </w:t>
            </w:r>
            <w:r w:rsidR="00E51DED">
              <w:rPr>
                <w:rFonts w:ascii="Arial" w:hAnsi="Arial" w:cs="Arial"/>
                <w:b/>
                <w:sz w:val="20"/>
                <w:szCs w:val="20"/>
              </w:rPr>
              <w:t>= T</w:t>
            </w:r>
            <w:r w:rsidR="00E51DED" w:rsidRPr="009709E6">
              <w:rPr>
                <w:rFonts w:ascii="Arial" w:hAnsi="Arial" w:cs="Arial"/>
                <w:b/>
                <w:sz w:val="14"/>
                <w:szCs w:val="20"/>
              </w:rPr>
              <w:t>R</w:t>
            </w:r>
            <w:r w:rsidR="00E51DED">
              <w:rPr>
                <w:rFonts w:ascii="Arial" w:hAnsi="Arial" w:cs="Arial"/>
                <w:b/>
                <w:sz w:val="20"/>
                <w:szCs w:val="20"/>
              </w:rPr>
              <w:t xml:space="preserve"> - T</w:t>
            </w:r>
            <w:r w:rsidR="00E51DED" w:rsidRPr="009709E6">
              <w:rPr>
                <w:rFonts w:ascii="Arial" w:hAnsi="Arial" w:cs="Arial"/>
                <w:b/>
                <w:sz w:val="14"/>
                <w:szCs w:val="20"/>
              </w:rPr>
              <w:t>P</w:t>
            </w:r>
          </w:p>
          <w:p w:rsidR="00C8196A" w:rsidRPr="00760463" w:rsidRDefault="00C8196A" w:rsidP="003368CE">
            <w:pPr>
              <w:spacing w:after="0" w:line="240" w:lineRule="auto"/>
              <w:jc w:val="both"/>
              <w:rPr>
                <w:rFonts w:ascii="Arial" w:hAnsi="Arial" w:cs="Arial"/>
                <w:b/>
                <w:sz w:val="20"/>
                <w:szCs w:val="20"/>
              </w:rPr>
            </w:pPr>
            <w:r>
              <w:rPr>
                <w:rFonts w:ascii="Arial" w:hAnsi="Arial" w:cs="Arial"/>
                <w:b/>
                <w:sz w:val="20"/>
                <w:szCs w:val="20"/>
              </w:rPr>
              <w:t xml:space="preserve">Por ejemplo: </w:t>
            </w:r>
            <w:r w:rsidR="00E51DED">
              <w:rPr>
                <w:rFonts w:ascii="Arial" w:hAnsi="Arial" w:cs="Arial"/>
                <w:b/>
                <w:sz w:val="20"/>
                <w:szCs w:val="20"/>
              </w:rPr>
              <w:t>H</w:t>
            </w:r>
            <w:r w:rsidR="00E51DED">
              <w:rPr>
                <w:rFonts w:ascii="Arial" w:hAnsi="Arial" w:cs="Arial"/>
                <w:b/>
                <w:sz w:val="14"/>
                <w:szCs w:val="20"/>
              </w:rPr>
              <w:t xml:space="preserve">T </w:t>
            </w:r>
            <w:r w:rsidR="00E51DED">
              <w:rPr>
                <w:rFonts w:ascii="Arial" w:hAnsi="Arial" w:cs="Arial"/>
                <w:b/>
                <w:sz w:val="20"/>
                <w:szCs w:val="20"/>
              </w:rPr>
              <w:t xml:space="preserve">= 7 – 5 = 2 </w:t>
            </w:r>
          </w:p>
        </w:tc>
      </w:tr>
      <w:tr w:rsidR="00C8196A" w:rsidRPr="00BA2387" w:rsidTr="00E31188">
        <w:trPr>
          <w:cantSplit/>
          <w:jc w:val="center"/>
        </w:trPr>
        <w:tc>
          <w:tcPr>
            <w:tcW w:w="1105" w:type="dxa"/>
            <w:vAlign w:val="center"/>
          </w:tcPr>
          <w:p w:rsidR="00C8196A" w:rsidRPr="00924F32" w:rsidRDefault="00A961A8" w:rsidP="00924F32">
            <w:pPr>
              <w:spacing w:after="0" w:line="240" w:lineRule="auto"/>
              <w:jc w:val="center"/>
              <w:rPr>
                <w:rFonts w:ascii="Arial" w:hAnsi="Arial" w:cs="Arial"/>
                <w:sz w:val="20"/>
                <w:szCs w:val="20"/>
              </w:rPr>
            </w:pPr>
            <w:r>
              <w:rPr>
                <w:rFonts w:ascii="Arial" w:hAnsi="Arial" w:cs="Arial"/>
                <w:sz w:val="20"/>
                <w:szCs w:val="20"/>
              </w:rPr>
              <w:t>13</w:t>
            </w:r>
          </w:p>
        </w:tc>
        <w:tc>
          <w:tcPr>
            <w:tcW w:w="9611" w:type="dxa"/>
            <w:vAlign w:val="center"/>
          </w:tcPr>
          <w:p w:rsidR="00C8196A" w:rsidRPr="00DC73E4" w:rsidRDefault="00C8196A" w:rsidP="00EB72E8">
            <w:pPr>
              <w:spacing w:after="0" w:line="240" w:lineRule="auto"/>
              <w:jc w:val="both"/>
              <w:rPr>
                <w:rFonts w:ascii="Arial" w:hAnsi="Arial" w:cs="Arial"/>
                <w:b/>
                <w:sz w:val="20"/>
                <w:szCs w:val="20"/>
              </w:rPr>
            </w:pPr>
            <w:r>
              <w:rPr>
                <w:rFonts w:ascii="Arial" w:hAnsi="Arial" w:cs="Arial"/>
                <w:b/>
                <w:sz w:val="20"/>
                <w:szCs w:val="20"/>
              </w:rPr>
              <w:t>HOLGURA LIBRE (H</w:t>
            </w:r>
            <w:r w:rsidRPr="003368CE">
              <w:rPr>
                <w:rFonts w:ascii="Arial" w:hAnsi="Arial" w:cs="Arial"/>
                <w:b/>
                <w:sz w:val="14"/>
                <w:szCs w:val="20"/>
              </w:rPr>
              <w:t>L</w:t>
            </w:r>
            <w:r>
              <w:rPr>
                <w:rFonts w:ascii="Arial" w:hAnsi="Arial" w:cs="Arial"/>
                <w:b/>
                <w:sz w:val="20"/>
                <w:szCs w:val="20"/>
              </w:rPr>
              <w:t>)</w:t>
            </w:r>
          </w:p>
          <w:p w:rsidR="00C8196A" w:rsidRDefault="00C8196A" w:rsidP="00EB72E8">
            <w:pPr>
              <w:spacing w:after="0" w:line="240" w:lineRule="auto"/>
              <w:jc w:val="both"/>
              <w:rPr>
                <w:rFonts w:ascii="Arial" w:hAnsi="Arial" w:cs="Arial"/>
                <w:sz w:val="20"/>
                <w:szCs w:val="20"/>
              </w:rPr>
            </w:pPr>
          </w:p>
          <w:p w:rsidR="00C8196A" w:rsidRDefault="00C8196A" w:rsidP="003368CE">
            <w:pPr>
              <w:spacing w:after="0" w:line="240" w:lineRule="auto"/>
              <w:jc w:val="both"/>
              <w:rPr>
                <w:rFonts w:ascii="Arial" w:hAnsi="Arial" w:cs="Arial"/>
                <w:sz w:val="20"/>
                <w:szCs w:val="20"/>
              </w:rPr>
            </w:pPr>
            <w:r>
              <w:rPr>
                <w:rFonts w:ascii="Arial" w:hAnsi="Arial" w:cs="Arial"/>
                <w:sz w:val="20"/>
                <w:szCs w:val="20"/>
              </w:rPr>
              <w:t xml:space="preserve">Anotar </w:t>
            </w:r>
            <w:r w:rsidR="005E1B7F">
              <w:rPr>
                <w:rFonts w:ascii="Arial" w:hAnsi="Arial" w:cs="Arial"/>
                <w:sz w:val="20"/>
                <w:szCs w:val="20"/>
              </w:rPr>
              <w:t>holgura libre con la que cuenta cada una de las actividades de la red</w:t>
            </w:r>
            <w:r w:rsidR="00E1700D">
              <w:rPr>
                <w:rFonts w:ascii="Arial" w:hAnsi="Arial" w:cs="Arial"/>
                <w:sz w:val="20"/>
                <w:szCs w:val="20"/>
              </w:rPr>
              <w:t>, la holgura libre se calculará identificando el tiempo que se puede retrasar una tarea si afectar el inicio de las tareas sucesoras, normalmente se presentarán en actividades que dependen de dos o más actividades y se determinará calculando la rutas para llegar a la actividad en cuestión y se realizará la resta de ruta más larga menos las demás rutas y ese resultado será la holgura libre.</w:t>
            </w:r>
            <w:r w:rsidR="008D4C2B">
              <w:rPr>
                <w:rFonts w:ascii="Arial" w:hAnsi="Arial" w:cs="Arial"/>
                <w:sz w:val="20"/>
                <w:szCs w:val="20"/>
              </w:rPr>
              <w:t xml:space="preserve"> Las actividades que resulten con holgura libre y holgura total igual a cero formarán la ruta crítica.</w:t>
            </w:r>
          </w:p>
          <w:p w:rsidR="00C8196A" w:rsidRPr="008D4C2B" w:rsidRDefault="00C8196A" w:rsidP="003368CE">
            <w:pPr>
              <w:spacing w:after="0" w:line="240" w:lineRule="auto"/>
              <w:jc w:val="both"/>
              <w:rPr>
                <w:rFonts w:ascii="Arial" w:hAnsi="Arial" w:cs="Arial"/>
                <w:b/>
                <w:sz w:val="20"/>
                <w:szCs w:val="20"/>
              </w:rPr>
            </w:pPr>
            <w:r w:rsidRPr="006D4915">
              <w:rPr>
                <w:rFonts w:ascii="Arial" w:hAnsi="Arial" w:cs="Arial"/>
                <w:b/>
                <w:sz w:val="20"/>
                <w:szCs w:val="20"/>
              </w:rPr>
              <w:t xml:space="preserve">Por ejemplo: </w:t>
            </w:r>
            <w:r w:rsidR="008D4C2B">
              <w:rPr>
                <w:rFonts w:ascii="Arial" w:hAnsi="Arial" w:cs="Arial"/>
                <w:b/>
                <w:sz w:val="20"/>
                <w:szCs w:val="20"/>
              </w:rPr>
              <w:t>ruta 1 = 10, ruta 2 = 15, ruta 3 = 16, estas son las rutas que se pueden seguir para llegar a la actividad X, por lo tanto H</w:t>
            </w:r>
            <w:r w:rsidR="008D4C2B" w:rsidRPr="003368CE">
              <w:rPr>
                <w:rFonts w:ascii="Arial" w:hAnsi="Arial" w:cs="Arial"/>
                <w:b/>
                <w:sz w:val="14"/>
                <w:szCs w:val="20"/>
              </w:rPr>
              <w:t>L</w:t>
            </w:r>
            <w:r w:rsidR="008D4C2B">
              <w:rPr>
                <w:rFonts w:ascii="Arial" w:hAnsi="Arial" w:cs="Arial"/>
                <w:b/>
                <w:sz w:val="14"/>
                <w:szCs w:val="20"/>
              </w:rPr>
              <w:t xml:space="preserve"> ruta 1 </w:t>
            </w:r>
            <w:r w:rsidR="008D4C2B" w:rsidRPr="008D4C2B">
              <w:rPr>
                <w:rFonts w:ascii="Arial" w:hAnsi="Arial" w:cs="Arial"/>
                <w:b/>
                <w:sz w:val="20"/>
                <w:szCs w:val="20"/>
              </w:rPr>
              <w:t>=</w:t>
            </w:r>
            <w:r w:rsidR="008D4C2B">
              <w:rPr>
                <w:rFonts w:ascii="Arial" w:hAnsi="Arial" w:cs="Arial"/>
                <w:b/>
                <w:sz w:val="20"/>
                <w:szCs w:val="20"/>
              </w:rPr>
              <w:t xml:space="preserve"> 16 – 10 = 6, H</w:t>
            </w:r>
            <w:r w:rsidR="008D4C2B" w:rsidRPr="003368CE">
              <w:rPr>
                <w:rFonts w:ascii="Arial" w:hAnsi="Arial" w:cs="Arial"/>
                <w:b/>
                <w:sz w:val="14"/>
                <w:szCs w:val="20"/>
              </w:rPr>
              <w:t>L</w:t>
            </w:r>
            <w:r w:rsidR="008D4C2B">
              <w:rPr>
                <w:rFonts w:ascii="Arial" w:hAnsi="Arial" w:cs="Arial"/>
                <w:b/>
                <w:sz w:val="14"/>
                <w:szCs w:val="20"/>
              </w:rPr>
              <w:t xml:space="preserve"> ruta 2 </w:t>
            </w:r>
            <w:r w:rsidR="008D4C2B" w:rsidRPr="008D4C2B">
              <w:rPr>
                <w:rFonts w:ascii="Arial" w:hAnsi="Arial" w:cs="Arial"/>
                <w:b/>
                <w:sz w:val="20"/>
                <w:szCs w:val="20"/>
              </w:rPr>
              <w:t>=</w:t>
            </w:r>
            <w:r w:rsidR="008D4C2B">
              <w:rPr>
                <w:rFonts w:ascii="Arial" w:hAnsi="Arial" w:cs="Arial"/>
                <w:b/>
                <w:sz w:val="20"/>
                <w:szCs w:val="20"/>
              </w:rPr>
              <w:t xml:space="preserve"> 16 – 15, H</w:t>
            </w:r>
            <w:r w:rsidR="008D4C2B" w:rsidRPr="003368CE">
              <w:rPr>
                <w:rFonts w:ascii="Arial" w:hAnsi="Arial" w:cs="Arial"/>
                <w:b/>
                <w:sz w:val="14"/>
                <w:szCs w:val="20"/>
              </w:rPr>
              <w:t>L</w:t>
            </w:r>
            <w:r w:rsidR="008D4C2B">
              <w:rPr>
                <w:rFonts w:ascii="Arial" w:hAnsi="Arial" w:cs="Arial"/>
                <w:b/>
                <w:sz w:val="14"/>
                <w:szCs w:val="20"/>
              </w:rPr>
              <w:t xml:space="preserve"> ruta 3 </w:t>
            </w:r>
            <w:r w:rsidR="008D4C2B" w:rsidRPr="008D4C2B">
              <w:rPr>
                <w:rFonts w:ascii="Arial" w:hAnsi="Arial" w:cs="Arial"/>
                <w:b/>
                <w:sz w:val="20"/>
                <w:szCs w:val="20"/>
              </w:rPr>
              <w:t>=</w:t>
            </w:r>
            <w:r w:rsidR="008D4C2B">
              <w:rPr>
                <w:rFonts w:ascii="Arial" w:hAnsi="Arial" w:cs="Arial"/>
                <w:b/>
                <w:sz w:val="20"/>
                <w:szCs w:val="20"/>
              </w:rPr>
              <w:t xml:space="preserve"> 16 -16 = 0, por lo tanto las actividades que preceden a la actividad X </w:t>
            </w:r>
            <w:r w:rsidR="00A961A8">
              <w:rPr>
                <w:rFonts w:ascii="Arial" w:hAnsi="Arial" w:cs="Arial"/>
                <w:b/>
                <w:sz w:val="20"/>
                <w:szCs w:val="20"/>
              </w:rPr>
              <w:t>cuya holgura libre es diferente de cero no formarán parte de la ruta crítica.</w:t>
            </w:r>
          </w:p>
        </w:tc>
      </w:tr>
      <w:tr w:rsidR="00A961A8" w:rsidRPr="00E31188" w:rsidTr="00E31188">
        <w:trPr>
          <w:cantSplit/>
          <w:jc w:val="center"/>
        </w:trPr>
        <w:tc>
          <w:tcPr>
            <w:tcW w:w="1105" w:type="dxa"/>
            <w:vAlign w:val="center"/>
          </w:tcPr>
          <w:p w:rsidR="00A961A8" w:rsidRDefault="00A961A8" w:rsidP="00924F32">
            <w:pPr>
              <w:spacing w:after="0" w:line="240" w:lineRule="auto"/>
              <w:jc w:val="center"/>
              <w:rPr>
                <w:rFonts w:ascii="Arial" w:hAnsi="Arial" w:cs="Arial"/>
                <w:sz w:val="20"/>
                <w:szCs w:val="20"/>
              </w:rPr>
            </w:pPr>
            <w:r>
              <w:rPr>
                <w:rFonts w:ascii="Arial" w:hAnsi="Arial" w:cs="Arial"/>
                <w:sz w:val="20"/>
                <w:szCs w:val="20"/>
              </w:rPr>
              <w:t>14</w:t>
            </w:r>
          </w:p>
        </w:tc>
        <w:tc>
          <w:tcPr>
            <w:tcW w:w="9611" w:type="dxa"/>
            <w:vAlign w:val="center"/>
          </w:tcPr>
          <w:p w:rsidR="00A961A8" w:rsidRDefault="00A961A8" w:rsidP="00EB72E8">
            <w:pPr>
              <w:spacing w:after="0" w:line="240" w:lineRule="auto"/>
              <w:jc w:val="both"/>
              <w:rPr>
                <w:rFonts w:ascii="Arial" w:hAnsi="Arial" w:cs="Arial"/>
                <w:b/>
                <w:sz w:val="20"/>
                <w:szCs w:val="20"/>
              </w:rPr>
            </w:pPr>
            <w:r>
              <w:rPr>
                <w:rFonts w:ascii="Arial" w:hAnsi="Arial" w:cs="Arial"/>
                <w:b/>
                <w:sz w:val="20"/>
                <w:szCs w:val="20"/>
              </w:rPr>
              <w:t>RUTA CRÍTICA</w:t>
            </w:r>
          </w:p>
          <w:p w:rsidR="00A961A8" w:rsidRDefault="00A961A8" w:rsidP="00EB72E8">
            <w:pPr>
              <w:spacing w:after="0" w:line="240" w:lineRule="auto"/>
              <w:jc w:val="both"/>
              <w:rPr>
                <w:rFonts w:ascii="Arial" w:hAnsi="Arial" w:cs="Arial"/>
                <w:b/>
                <w:sz w:val="20"/>
                <w:szCs w:val="20"/>
              </w:rPr>
            </w:pPr>
          </w:p>
          <w:p w:rsidR="00A961A8" w:rsidRPr="00A961A8" w:rsidRDefault="00A961A8" w:rsidP="00EB72E8">
            <w:pPr>
              <w:spacing w:after="0" w:line="240" w:lineRule="auto"/>
              <w:jc w:val="both"/>
              <w:rPr>
                <w:rFonts w:ascii="Arial" w:hAnsi="Arial" w:cs="Arial"/>
                <w:sz w:val="20"/>
                <w:szCs w:val="20"/>
              </w:rPr>
            </w:pPr>
            <w:r>
              <w:rPr>
                <w:rFonts w:ascii="Arial" w:hAnsi="Arial" w:cs="Arial"/>
                <w:sz w:val="20"/>
                <w:szCs w:val="20"/>
              </w:rPr>
              <w:t>Anotar la ruta crítica de la red, la cual estará determinada por las holguras totales y libres iguales a cero.</w:t>
            </w:r>
          </w:p>
          <w:p w:rsidR="00A961A8" w:rsidRPr="00A961A8" w:rsidRDefault="00A961A8" w:rsidP="00EB72E8">
            <w:pPr>
              <w:spacing w:after="0" w:line="240" w:lineRule="auto"/>
              <w:jc w:val="both"/>
              <w:rPr>
                <w:rFonts w:ascii="Arial" w:hAnsi="Arial" w:cs="Arial"/>
                <w:b/>
                <w:sz w:val="20"/>
                <w:szCs w:val="20"/>
                <w:lang w:val="en-US"/>
              </w:rPr>
            </w:pPr>
            <w:proofErr w:type="spellStart"/>
            <w:r w:rsidRPr="00C82841">
              <w:rPr>
                <w:rFonts w:ascii="Arial" w:hAnsi="Arial" w:cs="Arial"/>
                <w:b/>
                <w:sz w:val="20"/>
                <w:szCs w:val="20"/>
                <w:lang w:val="en-US"/>
              </w:rPr>
              <w:t>Por</w:t>
            </w:r>
            <w:proofErr w:type="spellEnd"/>
            <w:r w:rsidRPr="00A961A8">
              <w:rPr>
                <w:rFonts w:ascii="Arial" w:hAnsi="Arial" w:cs="Arial"/>
                <w:b/>
                <w:sz w:val="20"/>
                <w:szCs w:val="20"/>
                <w:lang w:val="en-US"/>
              </w:rPr>
              <w:t xml:space="preserve"> </w:t>
            </w:r>
            <w:proofErr w:type="spellStart"/>
            <w:r w:rsidRPr="00C82841">
              <w:rPr>
                <w:rFonts w:ascii="Arial" w:hAnsi="Arial" w:cs="Arial"/>
                <w:b/>
                <w:sz w:val="20"/>
                <w:szCs w:val="20"/>
                <w:lang w:val="en-US"/>
              </w:rPr>
              <w:t>ejemplo</w:t>
            </w:r>
            <w:proofErr w:type="spellEnd"/>
            <w:r w:rsidRPr="00A961A8">
              <w:rPr>
                <w:rFonts w:ascii="Arial" w:hAnsi="Arial" w:cs="Arial"/>
                <w:b/>
                <w:sz w:val="20"/>
                <w:szCs w:val="20"/>
                <w:lang w:val="en-US"/>
              </w:rPr>
              <w:t>: Act 1, Act 3, Act 7, Act 10 y Act 11</w:t>
            </w:r>
          </w:p>
        </w:tc>
      </w:tr>
      <w:tr w:rsidR="00A961A8" w:rsidRPr="00857CC7" w:rsidTr="00E31188">
        <w:trPr>
          <w:cantSplit/>
          <w:jc w:val="center"/>
        </w:trPr>
        <w:tc>
          <w:tcPr>
            <w:tcW w:w="1105" w:type="dxa"/>
            <w:vAlign w:val="center"/>
          </w:tcPr>
          <w:p w:rsidR="00A961A8" w:rsidRDefault="00A961A8" w:rsidP="00924F32">
            <w:pPr>
              <w:spacing w:after="0" w:line="240" w:lineRule="auto"/>
              <w:jc w:val="center"/>
              <w:rPr>
                <w:rFonts w:ascii="Arial" w:hAnsi="Arial" w:cs="Arial"/>
                <w:sz w:val="20"/>
                <w:szCs w:val="20"/>
              </w:rPr>
            </w:pPr>
            <w:r>
              <w:rPr>
                <w:rFonts w:ascii="Arial" w:hAnsi="Arial" w:cs="Arial"/>
                <w:sz w:val="20"/>
                <w:szCs w:val="20"/>
              </w:rPr>
              <w:t>15</w:t>
            </w:r>
          </w:p>
        </w:tc>
        <w:tc>
          <w:tcPr>
            <w:tcW w:w="9611" w:type="dxa"/>
            <w:vAlign w:val="center"/>
          </w:tcPr>
          <w:p w:rsidR="00A961A8" w:rsidRDefault="00A961A8" w:rsidP="00EB72E8">
            <w:pPr>
              <w:spacing w:after="0" w:line="240" w:lineRule="auto"/>
              <w:jc w:val="both"/>
              <w:rPr>
                <w:rFonts w:ascii="Arial" w:hAnsi="Arial" w:cs="Arial"/>
                <w:b/>
                <w:sz w:val="20"/>
                <w:szCs w:val="20"/>
              </w:rPr>
            </w:pPr>
            <w:r>
              <w:rPr>
                <w:rFonts w:ascii="Arial" w:hAnsi="Arial" w:cs="Arial"/>
                <w:b/>
                <w:sz w:val="20"/>
                <w:szCs w:val="20"/>
              </w:rPr>
              <w:t xml:space="preserve">NOMBRE DEL </w:t>
            </w:r>
            <w:r w:rsidR="00857CC7">
              <w:rPr>
                <w:rFonts w:ascii="Arial" w:hAnsi="Arial" w:cs="Arial"/>
                <w:b/>
                <w:sz w:val="20"/>
                <w:szCs w:val="20"/>
              </w:rPr>
              <w:t>REPRESENTANTE LEGAL</w:t>
            </w:r>
          </w:p>
          <w:p w:rsidR="00857CC7" w:rsidRDefault="00857CC7" w:rsidP="00EB72E8">
            <w:pPr>
              <w:spacing w:after="0" w:line="240" w:lineRule="auto"/>
              <w:jc w:val="both"/>
              <w:rPr>
                <w:rFonts w:ascii="Arial" w:hAnsi="Arial" w:cs="Arial"/>
                <w:b/>
                <w:sz w:val="20"/>
                <w:szCs w:val="20"/>
              </w:rPr>
            </w:pPr>
          </w:p>
          <w:p w:rsidR="00857CC7" w:rsidRPr="00857CC7" w:rsidRDefault="00857CC7" w:rsidP="00EB72E8">
            <w:pPr>
              <w:spacing w:after="0" w:line="240" w:lineRule="auto"/>
              <w:jc w:val="both"/>
              <w:rPr>
                <w:rFonts w:ascii="Arial" w:hAnsi="Arial" w:cs="Arial"/>
                <w:sz w:val="20"/>
                <w:szCs w:val="20"/>
              </w:rPr>
            </w:pPr>
            <w:r>
              <w:rPr>
                <w:rFonts w:ascii="Arial" w:hAnsi="Arial" w:cs="Arial"/>
                <w:sz w:val="20"/>
                <w:szCs w:val="20"/>
              </w:rPr>
              <w:t>Anotar la profesión y nombre completo del representante legal del licitante, así como su firma autógrafa.</w:t>
            </w:r>
          </w:p>
          <w:p w:rsidR="00857CC7" w:rsidRDefault="00857CC7" w:rsidP="00EB72E8">
            <w:pPr>
              <w:spacing w:after="0" w:line="240" w:lineRule="auto"/>
              <w:jc w:val="both"/>
              <w:rPr>
                <w:rFonts w:ascii="Arial" w:hAnsi="Arial" w:cs="Arial"/>
                <w:b/>
                <w:sz w:val="20"/>
                <w:szCs w:val="20"/>
              </w:rPr>
            </w:pPr>
            <w:r>
              <w:rPr>
                <w:rFonts w:ascii="Arial" w:hAnsi="Arial" w:cs="Arial"/>
                <w:b/>
                <w:sz w:val="20"/>
                <w:szCs w:val="20"/>
              </w:rPr>
              <w:t>Por ejemplo: ING. BERNARDO QUINTANA ARRIOJA</w:t>
            </w:r>
          </w:p>
        </w:tc>
      </w:tr>
      <w:tr w:rsidR="00C8196A" w:rsidRPr="00BA2387" w:rsidTr="00E31188">
        <w:trPr>
          <w:cantSplit/>
          <w:jc w:val="center"/>
        </w:trPr>
        <w:tc>
          <w:tcPr>
            <w:tcW w:w="1105" w:type="dxa"/>
            <w:vAlign w:val="center"/>
          </w:tcPr>
          <w:p w:rsidR="00C8196A" w:rsidRPr="00857CC7" w:rsidRDefault="00A961A8" w:rsidP="006643E9">
            <w:pPr>
              <w:spacing w:after="0" w:line="240" w:lineRule="auto"/>
              <w:jc w:val="center"/>
              <w:rPr>
                <w:rFonts w:ascii="Arial" w:hAnsi="Arial" w:cs="Arial"/>
                <w:sz w:val="20"/>
                <w:szCs w:val="20"/>
              </w:rPr>
            </w:pPr>
            <w:r w:rsidRPr="00857CC7">
              <w:rPr>
                <w:rFonts w:ascii="Arial" w:hAnsi="Arial" w:cs="Arial"/>
                <w:sz w:val="20"/>
                <w:szCs w:val="20"/>
              </w:rPr>
              <w:t>1</w:t>
            </w:r>
            <w:r w:rsidR="00857CC7">
              <w:rPr>
                <w:rFonts w:ascii="Arial" w:hAnsi="Arial" w:cs="Arial"/>
                <w:sz w:val="20"/>
                <w:szCs w:val="20"/>
              </w:rPr>
              <w:t>6</w:t>
            </w:r>
          </w:p>
        </w:tc>
        <w:tc>
          <w:tcPr>
            <w:tcW w:w="9611" w:type="dxa"/>
            <w:vAlign w:val="center"/>
          </w:tcPr>
          <w:p w:rsidR="00C8196A" w:rsidRPr="00DC73E4" w:rsidRDefault="00C8196A" w:rsidP="006D4915">
            <w:pPr>
              <w:spacing w:after="0" w:line="240" w:lineRule="auto"/>
              <w:jc w:val="both"/>
              <w:rPr>
                <w:rFonts w:ascii="Arial" w:hAnsi="Arial" w:cs="Arial"/>
                <w:b/>
                <w:sz w:val="20"/>
                <w:szCs w:val="20"/>
              </w:rPr>
            </w:pPr>
            <w:r>
              <w:rPr>
                <w:rFonts w:ascii="Arial" w:hAnsi="Arial" w:cs="Arial"/>
                <w:b/>
                <w:sz w:val="20"/>
                <w:szCs w:val="20"/>
              </w:rPr>
              <w:t>CARGO</w:t>
            </w:r>
            <w:r w:rsidRPr="00DC73E4">
              <w:rPr>
                <w:rFonts w:ascii="Arial" w:hAnsi="Arial" w:cs="Arial"/>
                <w:b/>
                <w:sz w:val="20"/>
                <w:szCs w:val="20"/>
              </w:rPr>
              <w:t xml:space="preserve"> DEL REPRESENTANTE LEGAL</w:t>
            </w:r>
          </w:p>
          <w:p w:rsidR="00C8196A" w:rsidRDefault="00C8196A" w:rsidP="00924F32">
            <w:pPr>
              <w:spacing w:after="0" w:line="240" w:lineRule="auto"/>
              <w:jc w:val="both"/>
              <w:rPr>
                <w:rFonts w:ascii="Arial" w:hAnsi="Arial" w:cs="Arial"/>
                <w:b/>
                <w:sz w:val="20"/>
                <w:szCs w:val="20"/>
              </w:rPr>
            </w:pPr>
          </w:p>
          <w:p w:rsidR="00C8196A" w:rsidRDefault="00C8196A" w:rsidP="00924F32">
            <w:pPr>
              <w:spacing w:after="0" w:line="240" w:lineRule="auto"/>
              <w:jc w:val="both"/>
              <w:rPr>
                <w:rFonts w:ascii="Arial" w:hAnsi="Arial" w:cs="Arial"/>
                <w:sz w:val="20"/>
                <w:szCs w:val="20"/>
              </w:rPr>
            </w:pPr>
            <w:r>
              <w:rPr>
                <w:rFonts w:ascii="Arial" w:hAnsi="Arial" w:cs="Arial"/>
                <w:sz w:val="20"/>
                <w:szCs w:val="20"/>
              </w:rPr>
              <w:t>Anotar el cargo del representante legal de la empresa.</w:t>
            </w:r>
          </w:p>
          <w:p w:rsidR="00C8196A" w:rsidRPr="006D4915" w:rsidRDefault="00C8196A" w:rsidP="00924F32">
            <w:pPr>
              <w:spacing w:after="0" w:line="240" w:lineRule="auto"/>
              <w:jc w:val="both"/>
              <w:rPr>
                <w:rFonts w:ascii="Arial" w:hAnsi="Arial" w:cs="Arial"/>
                <w:b/>
                <w:sz w:val="20"/>
                <w:szCs w:val="20"/>
              </w:rPr>
            </w:pPr>
            <w:r w:rsidRPr="006D4915">
              <w:rPr>
                <w:rFonts w:ascii="Arial" w:hAnsi="Arial" w:cs="Arial"/>
                <w:b/>
                <w:sz w:val="20"/>
                <w:szCs w:val="20"/>
              </w:rPr>
              <w:t>Por ejemplo: DIRECTOR GENERAL</w:t>
            </w:r>
          </w:p>
        </w:tc>
      </w:tr>
    </w:tbl>
    <w:p w:rsidR="00C82841" w:rsidRDefault="00C82841" w:rsidP="00C82841">
      <w:pPr>
        <w:spacing w:after="0" w:line="240" w:lineRule="auto"/>
        <w:rPr>
          <w:rFonts w:ascii="Arial" w:hAnsi="Arial" w:cs="Arial"/>
          <w:sz w:val="20"/>
          <w:szCs w:val="20"/>
        </w:rPr>
      </w:pPr>
    </w:p>
    <w:p w:rsidR="00AE50C1" w:rsidRDefault="00AE50C1" w:rsidP="00C82841">
      <w:pPr>
        <w:spacing w:after="0" w:line="240" w:lineRule="auto"/>
        <w:rPr>
          <w:rFonts w:ascii="Arial" w:hAnsi="Arial" w:cs="Arial"/>
          <w:sz w:val="20"/>
          <w:szCs w:val="20"/>
        </w:rPr>
      </w:pPr>
    </w:p>
    <w:p w:rsidR="00AE50C1" w:rsidRDefault="00AE50C1" w:rsidP="00C82841">
      <w:pPr>
        <w:spacing w:after="0" w:line="240" w:lineRule="auto"/>
        <w:rPr>
          <w:rFonts w:ascii="Arial" w:hAnsi="Arial" w:cs="Arial"/>
          <w:sz w:val="20"/>
          <w:szCs w:val="20"/>
        </w:rPr>
      </w:pPr>
    </w:p>
    <w:p w:rsidR="00AE50C1" w:rsidRDefault="00AE50C1" w:rsidP="00C82841">
      <w:pPr>
        <w:spacing w:after="0" w:line="240" w:lineRule="auto"/>
        <w:rPr>
          <w:rFonts w:ascii="Arial" w:hAnsi="Arial" w:cs="Arial"/>
          <w:sz w:val="20"/>
          <w:szCs w:val="20"/>
        </w:rPr>
      </w:pPr>
    </w:p>
    <w:p w:rsidR="00AE50C1" w:rsidRDefault="00AE50C1" w:rsidP="00C82841">
      <w:pPr>
        <w:spacing w:after="0" w:line="240" w:lineRule="auto"/>
        <w:rPr>
          <w:rFonts w:ascii="Arial" w:hAnsi="Arial" w:cs="Arial"/>
          <w:sz w:val="20"/>
          <w:szCs w:val="20"/>
        </w:rPr>
      </w:pPr>
    </w:p>
    <w:p w:rsidR="00AE50C1" w:rsidRDefault="00AE50C1" w:rsidP="00C82841">
      <w:pPr>
        <w:spacing w:after="0" w:line="240" w:lineRule="auto"/>
        <w:rPr>
          <w:rFonts w:ascii="Arial" w:hAnsi="Arial" w:cs="Arial"/>
          <w:sz w:val="20"/>
          <w:szCs w:val="20"/>
        </w:rPr>
      </w:pPr>
    </w:p>
    <w:p w:rsidR="00AE50C1" w:rsidRDefault="00AE50C1" w:rsidP="00C82841">
      <w:pPr>
        <w:spacing w:after="0" w:line="240" w:lineRule="auto"/>
        <w:rPr>
          <w:rFonts w:ascii="Arial" w:hAnsi="Arial" w:cs="Arial"/>
          <w:sz w:val="20"/>
          <w:szCs w:val="20"/>
        </w:rPr>
      </w:pPr>
    </w:p>
    <w:p w:rsidR="00AE50C1" w:rsidRDefault="00AE50C1" w:rsidP="00C82841">
      <w:pPr>
        <w:spacing w:after="0" w:line="240" w:lineRule="auto"/>
        <w:rPr>
          <w:rFonts w:ascii="Arial" w:hAnsi="Arial" w:cs="Arial"/>
          <w:sz w:val="20"/>
          <w:szCs w:val="20"/>
        </w:rPr>
      </w:pPr>
    </w:p>
    <w:p w:rsidR="00AE50C1" w:rsidRPr="00C82841" w:rsidRDefault="00AE50C1" w:rsidP="00C82841">
      <w:pPr>
        <w:spacing w:after="0" w:line="240" w:lineRule="auto"/>
        <w:rPr>
          <w:rFonts w:ascii="Arial" w:hAnsi="Arial" w:cs="Arial"/>
          <w:sz w:val="20"/>
          <w:szCs w:val="20"/>
        </w:rPr>
      </w:pPr>
    </w:p>
    <w:p w:rsidR="007D562E" w:rsidRPr="00BF6B4A" w:rsidRDefault="007D562E" w:rsidP="001970A2">
      <w:pPr>
        <w:numPr>
          <w:ilvl w:val="0"/>
          <w:numId w:val="6"/>
        </w:numPr>
        <w:spacing w:after="0" w:line="240" w:lineRule="auto"/>
        <w:ind w:left="0" w:firstLine="0"/>
        <w:jc w:val="center"/>
        <w:rPr>
          <w:rFonts w:ascii="Arial" w:hAnsi="Arial" w:cs="Arial"/>
          <w:sz w:val="20"/>
          <w:szCs w:val="20"/>
        </w:rPr>
      </w:pPr>
      <w:r w:rsidRPr="00BF6B4A">
        <w:rPr>
          <w:rFonts w:ascii="Arial" w:hAnsi="Arial" w:cs="Arial"/>
          <w:b/>
          <w:bCs/>
          <w:sz w:val="20"/>
          <w:szCs w:val="20"/>
        </w:rPr>
        <w:t xml:space="preserve"> CONTROL DE CAMBIOS </w:t>
      </w:r>
    </w:p>
    <w:p w:rsidR="007D562E" w:rsidRPr="002A12A2" w:rsidRDefault="007D562E" w:rsidP="007D562E">
      <w:pPr>
        <w:spacing w:after="0" w:line="240" w:lineRule="auto"/>
        <w:ind w:left="5180"/>
        <w:rPr>
          <w:sz w:val="20"/>
          <w:szCs w:val="20"/>
        </w:rPr>
      </w:pPr>
    </w:p>
    <w:tbl>
      <w:tblPr>
        <w:tblW w:w="5000" w:type="pct"/>
        <w:tblLook w:val="04A0" w:firstRow="1" w:lastRow="0" w:firstColumn="1" w:lastColumn="0" w:noHBand="0" w:noVBand="1"/>
      </w:tblPr>
      <w:tblGrid>
        <w:gridCol w:w="2802"/>
        <w:gridCol w:w="1172"/>
        <w:gridCol w:w="6731"/>
      </w:tblGrid>
      <w:tr w:rsidR="00CA4B81" w:rsidTr="00E51042">
        <w:trPr>
          <w:cantSplit/>
          <w:trHeight w:val="328"/>
          <w:tblHead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jc w:val="center"/>
              <w:rPr>
                <w:sz w:val="20"/>
                <w:szCs w:val="20"/>
              </w:rPr>
            </w:pPr>
            <w:r>
              <w:rPr>
                <w:b/>
                <w:bCs/>
                <w:sz w:val="20"/>
                <w:szCs w:val="20"/>
              </w:rPr>
              <w:t xml:space="preserve">FECHA DE MODIFICACIÓN </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jc w:val="center"/>
              <w:rPr>
                <w:sz w:val="20"/>
                <w:szCs w:val="20"/>
              </w:rPr>
            </w:pPr>
            <w:r>
              <w:rPr>
                <w:b/>
                <w:bCs/>
                <w:sz w:val="20"/>
                <w:szCs w:val="20"/>
              </w:rPr>
              <w:t xml:space="preserve">REVISIÓN </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jc w:val="center"/>
              <w:rPr>
                <w:sz w:val="20"/>
                <w:szCs w:val="20"/>
              </w:rPr>
            </w:pPr>
            <w:r>
              <w:rPr>
                <w:b/>
                <w:bCs/>
                <w:sz w:val="20"/>
                <w:szCs w:val="20"/>
              </w:rPr>
              <w:t xml:space="preserve">MOTIVO DEL CAMBIO </w:t>
            </w:r>
          </w:p>
        </w:tc>
      </w:tr>
      <w:tr w:rsidR="00CA4B81" w:rsidTr="00E51042">
        <w:trPr>
          <w:cantSplit/>
          <w:trHeight w:val="318"/>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jc w:val="center"/>
              <w:rPr>
                <w:sz w:val="20"/>
                <w:szCs w:val="20"/>
              </w:rPr>
            </w:pPr>
            <w:r>
              <w:rPr>
                <w:sz w:val="20"/>
                <w:szCs w:val="20"/>
              </w:rPr>
              <w:t xml:space="preserve">Junio de 2009 </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jc w:val="center"/>
              <w:rPr>
                <w:sz w:val="20"/>
                <w:szCs w:val="20"/>
              </w:rPr>
            </w:pPr>
            <w:r>
              <w:rPr>
                <w:sz w:val="20"/>
                <w:szCs w:val="20"/>
              </w:rPr>
              <w:t xml:space="preserve">0 </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rPr>
                <w:sz w:val="20"/>
                <w:szCs w:val="20"/>
              </w:rPr>
            </w:pPr>
            <w:r>
              <w:rPr>
                <w:sz w:val="20"/>
                <w:szCs w:val="20"/>
              </w:rPr>
              <w:t xml:space="preserve">Documento Nuevo </w:t>
            </w:r>
          </w:p>
        </w:tc>
      </w:tr>
      <w:tr w:rsidR="00CA4B81" w:rsidTr="00E51042">
        <w:trPr>
          <w:cantSplit/>
          <w:trHeight w:val="365"/>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jc w:val="center"/>
              <w:rPr>
                <w:sz w:val="20"/>
                <w:szCs w:val="20"/>
              </w:rPr>
            </w:pPr>
            <w:r>
              <w:rPr>
                <w:sz w:val="20"/>
                <w:szCs w:val="20"/>
              </w:rPr>
              <w:t>Junio de 2012</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jc w:val="center"/>
              <w:rPr>
                <w:sz w:val="20"/>
                <w:szCs w:val="20"/>
              </w:rPr>
            </w:pPr>
            <w:r>
              <w:rPr>
                <w:sz w:val="20"/>
                <w:szCs w:val="20"/>
              </w:rPr>
              <w:t>1</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CA4B81">
            <w:pPr>
              <w:pStyle w:val="Prrafodelista"/>
              <w:numPr>
                <w:ilvl w:val="0"/>
                <w:numId w:val="11"/>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Reforma al Reglamento de la Ley de Obras Públicas y Servicios Relacionadas con las Mismas  DOF 28/07/2010.</w:t>
            </w:r>
          </w:p>
          <w:p w:rsidR="00CA4B81" w:rsidRDefault="00CA4B81" w:rsidP="00CA4B81">
            <w:pPr>
              <w:pStyle w:val="Prrafodelista"/>
              <w:numPr>
                <w:ilvl w:val="0"/>
                <w:numId w:val="11"/>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Revisión y actualización de las Políticas, Bases y Lineamientos  para la Contratación  y Ejecución de Obras Públicas y Servicios Relacionados con las Mismas de la Secretaría de Comunicaciones y Transportes 14/12/2011.</w:t>
            </w:r>
          </w:p>
          <w:p w:rsidR="00CA4B81" w:rsidRDefault="00CA4B81" w:rsidP="00CA4B81">
            <w:pPr>
              <w:pStyle w:val="Prrafodelista"/>
              <w:numPr>
                <w:ilvl w:val="0"/>
                <w:numId w:val="11"/>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Reforma a la Ley de Obras Públicas y Servicios Relacionadas con las Mismas  DOF 9/04/2012.</w:t>
            </w:r>
          </w:p>
        </w:tc>
      </w:tr>
      <w:tr w:rsidR="00CA4B81" w:rsidTr="00E51042">
        <w:trPr>
          <w:cantSplit/>
          <w:trHeight w:val="484"/>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jc w:val="center"/>
              <w:rPr>
                <w:sz w:val="20"/>
                <w:szCs w:val="20"/>
              </w:rPr>
            </w:pPr>
            <w:r>
              <w:rPr>
                <w:sz w:val="20"/>
                <w:szCs w:val="20"/>
              </w:rPr>
              <w:t>Diciembre de 2012</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jc w:val="center"/>
              <w:rPr>
                <w:sz w:val="20"/>
                <w:szCs w:val="20"/>
              </w:rPr>
            </w:pPr>
            <w:r>
              <w:rPr>
                <w:sz w:val="20"/>
                <w:szCs w:val="20"/>
              </w:rPr>
              <w:t>2</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Cambio de logotipo</w:t>
            </w:r>
          </w:p>
        </w:tc>
      </w:tr>
      <w:tr w:rsidR="00CA4B81" w:rsidTr="00E51042">
        <w:trPr>
          <w:cantSplit/>
          <w:trHeight w:val="484"/>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jc w:val="center"/>
              <w:rPr>
                <w:sz w:val="20"/>
                <w:szCs w:val="20"/>
              </w:rPr>
            </w:pPr>
            <w:r>
              <w:rPr>
                <w:sz w:val="20"/>
                <w:szCs w:val="20"/>
              </w:rPr>
              <w:t>Junio de 2013</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jc w:val="center"/>
              <w:rPr>
                <w:sz w:val="20"/>
                <w:szCs w:val="20"/>
              </w:rPr>
            </w:pPr>
            <w:r>
              <w:rPr>
                <w:sz w:val="20"/>
                <w:szCs w:val="20"/>
              </w:rPr>
              <w:t>3</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r w:rsidR="00CA4B81" w:rsidTr="00E51042">
        <w:trPr>
          <w:cantSplit/>
          <w:trHeight w:val="484"/>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jc w:val="center"/>
              <w:rPr>
                <w:sz w:val="20"/>
                <w:szCs w:val="20"/>
              </w:rPr>
            </w:pPr>
            <w:r>
              <w:rPr>
                <w:sz w:val="20"/>
                <w:szCs w:val="20"/>
              </w:rPr>
              <w:t>Diciembre de 2013</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Default"/>
              <w:jc w:val="center"/>
              <w:rPr>
                <w:sz w:val="20"/>
                <w:szCs w:val="20"/>
              </w:rPr>
            </w:pPr>
            <w:r>
              <w:rPr>
                <w:sz w:val="20"/>
                <w:szCs w:val="20"/>
              </w:rPr>
              <w:t>4</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CA4B81" w:rsidRDefault="00CA4B81" w:rsidP="00E51042">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bl>
    <w:p w:rsidR="007D562E" w:rsidRPr="002A12A2" w:rsidRDefault="007D562E" w:rsidP="007D562E">
      <w:pPr>
        <w:pStyle w:val="Default"/>
        <w:rPr>
          <w:sz w:val="20"/>
          <w:szCs w:val="20"/>
        </w:rPr>
      </w:pPr>
    </w:p>
    <w:p w:rsidR="007D562E" w:rsidRPr="00857E4C" w:rsidRDefault="007D562E" w:rsidP="006B67BF">
      <w:pPr>
        <w:spacing w:after="0" w:line="240" w:lineRule="auto"/>
        <w:rPr>
          <w:rFonts w:ascii="Arial" w:hAnsi="Arial" w:cs="Arial"/>
          <w:sz w:val="20"/>
          <w:szCs w:val="20"/>
        </w:rPr>
      </w:pPr>
    </w:p>
    <w:sectPr w:rsidR="007D562E" w:rsidRPr="00857E4C" w:rsidSect="002B604B">
      <w:headerReference w:type="default" r:id="rId9"/>
      <w:footerReference w:type="default" r:id="rId10"/>
      <w:headerReference w:type="first" r:id="rId11"/>
      <w:pgSz w:w="12240" w:h="15840"/>
      <w:pgMar w:top="1417" w:right="900" w:bottom="1560" w:left="851" w:header="708" w:footer="51" w:gutter="0"/>
      <w:pgBorders w:offsetFrom="page">
        <w:top w:val="none" w:sz="195" w:space="8" w:color="DC01A1" w:shadow="1"/>
        <w:left w:val="none" w:sz="9" w:space="20" w:color="1B625C" w:shadow="1" w:frame="1"/>
        <w:bottom w:val="none" w:sz="0" w:space="15" w:color="280000" w:shadow="1" w:frame="1"/>
        <w:right w:val="none" w:sz="9" w:space="0" w:color="0900C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84" w:rsidRDefault="00421684" w:rsidP="00F0607A">
      <w:pPr>
        <w:spacing w:after="0" w:line="240" w:lineRule="auto"/>
      </w:pPr>
      <w:r>
        <w:separator/>
      </w:r>
    </w:p>
  </w:endnote>
  <w:endnote w:type="continuationSeparator" w:id="0">
    <w:p w:rsidR="00421684" w:rsidRDefault="00421684" w:rsidP="00F0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41" w:rsidRDefault="00C82841" w:rsidP="00C82841">
    <w:pPr>
      <w:pStyle w:val="Piedepgina"/>
      <w:spacing w:after="0"/>
      <w:jc w:val="right"/>
      <w:rPr>
        <w:rFonts w:ascii="Arial" w:hAnsi="Arial" w:cs="Arial"/>
        <w:sz w:val="20"/>
        <w:szCs w:val="20"/>
      </w:rPr>
    </w:pPr>
    <w:r>
      <w:rPr>
        <w:rFonts w:ascii="Arial" w:hAnsi="Arial" w:cs="Arial"/>
        <w:sz w:val="20"/>
        <w:szCs w:val="20"/>
      </w:rPr>
      <w:t xml:space="preserve">Página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31188">
      <w:rPr>
        <w:rFonts w:ascii="Arial" w:hAnsi="Arial" w:cs="Arial"/>
        <w:noProof/>
        <w:sz w:val="20"/>
        <w:szCs w:val="20"/>
      </w:rPr>
      <w:t>4</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31188">
      <w:rPr>
        <w:rFonts w:ascii="Arial" w:hAnsi="Arial" w:cs="Arial"/>
        <w:noProof/>
        <w:sz w:val="20"/>
        <w:szCs w:val="20"/>
      </w:rPr>
      <w:t>4</w:t>
    </w:r>
    <w:r>
      <w:rPr>
        <w:rFonts w:ascii="Arial" w:hAnsi="Arial" w:cs="Arial"/>
        <w:sz w:val="20"/>
        <w:szCs w:val="20"/>
      </w:rPr>
      <w:fldChar w:fldCharType="end"/>
    </w:r>
  </w:p>
  <w:p w:rsidR="00C82841" w:rsidRDefault="00C82841" w:rsidP="00C82841">
    <w:pPr>
      <w:pStyle w:val="Piedepgina"/>
      <w:spacing w:after="0"/>
      <w:jc w:val="right"/>
      <w:rPr>
        <w:rFonts w:ascii="Arial" w:hAnsi="Arial" w:cs="Arial"/>
        <w:sz w:val="20"/>
        <w:szCs w:val="20"/>
      </w:rPr>
    </w:pPr>
  </w:p>
  <w:p w:rsidR="005640C1" w:rsidRDefault="00C82841" w:rsidP="00C82841">
    <w:pPr>
      <w:pStyle w:val="Piedepgina"/>
      <w:spacing w:after="0" w:line="240" w:lineRule="auto"/>
      <w:jc w:val="right"/>
      <w:rPr>
        <w:rFonts w:ascii="Arial" w:hAnsi="Arial" w:cs="Arial"/>
        <w:b/>
        <w:color w:val="808080"/>
        <w:sz w:val="12"/>
        <w:szCs w:val="12"/>
      </w:rPr>
    </w:pPr>
    <w:r>
      <w:rPr>
        <w:rFonts w:ascii="Arial" w:hAnsi="Arial" w:cs="Arial"/>
        <w:b/>
        <w:color w:val="808080"/>
        <w:sz w:val="12"/>
        <w:szCs w:val="12"/>
      </w:rPr>
      <w:t xml:space="preserve">  MP-200-PR02-P01-F68</w:t>
    </w:r>
  </w:p>
  <w:p w:rsidR="00C82841" w:rsidRDefault="00C82841" w:rsidP="00C82841">
    <w:pPr>
      <w:pStyle w:val="Piedepgina"/>
      <w:spacing w:after="0" w:line="240" w:lineRule="auto"/>
      <w:jc w:val="right"/>
      <w:rPr>
        <w:rFonts w:ascii="Arial" w:hAnsi="Arial" w:cs="Arial"/>
        <w:b/>
        <w:color w:val="808080"/>
        <w:sz w:val="12"/>
        <w:szCs w:val="12"/>
      </w:rPr>
    </w:pPr>
  </w:p>
  <w:p w:rsidR="00C82841" w:rsidRDefault="00C82841" w:rsidP="00C82841">
    <w:pPr>
      <w:pStyle w:val="Piedepgina"/>
      <w:spacing w:after="0" w:line="240" w:lineRule="auto"/>
      <w:jc w:val="right"/>
      <w:rPr>
        <w:rFonts w:ascii="Arial" w:hAnsi="Arial" w:cs="Arial"/>
        <w:b/>
        <w:color w:val="808080"/>
        <w:sz w:val="12"/>
        <w:szCs w:val="12"/>
      </w:rPr>
    </w:pPr>
  </w:p>
  <w:p w:rsidR="00C82841" w:rsidRDefault="00C82841" w:rsidP="00C82841">
    <w:pPr>
      <w:pStyle w:val="Piedepgina"/>
      <w:spacing w:after="0" w:line="240" w:lineRule="auto"/>
      <w:jc w:val="right"/>
      <w:rPr>
        <w:rFonts w:ascii="Arial" w:hAnsi="Arial" w:cs="Arial"/>
        <w:b/>
        <w:color w:val="808080"/>
        <w:sz w:val="12"/>
        <w:szCs w:val="12"/>
      </w:rPr>
    </w:pPr>
  </w:p>
  <w:p w:rsidR="00C82841" w:rsidRDefault="00C82841" w:rsidP="00C82841">
    <w:pPr>
      <w:pStyle w:val="Piedepgina"/>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84" w:rsidRDefault="00421684" w:rsidP="00F0607A">
      <w:pPr>
        <w:spacing w:after="0" w:line="240" w:lineRule="auto"/>
      </w:pPr>
      <w:r>
        <w:separator/>
      </w:r>
    </w:p>
  </w:footnote>
  <w:footnote w:type="continuationSeparator" w:id="0">
    <w:p w:rsidR="00421684" w:rsidRDefault="00421684" w:rsidP="00F06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3175"/>
      <w:gridCol w:w="4391"/>
      <w:gridCol w:w="3139"/>
    </w:tblGrid>
    <w:tr w:rsidR="00FA6461" w:rsidRPr="005A2E7D" w:rsidTr="00CA4B81">
      <w:trPr>
        <w:trHeight w:val="489"/>
        <w:jc w:val="center"/>
      </w:trPr>
      <w:tc>
        <w:tcPr>
          <w:tcW w:w="3175" w:type="dxa"/>
          <w:vMerge w:val="restart"/>
          <w:tcBorders>
            <w:top w:val="single" w:sz="4" w:space="0" w:color="000000"/>
            <w:left w:val="single" w:sz="4" w:space="0" w:color="000000"/>
            <w:bottom w:val="single" w:sz="4" w:space="0" w:color="000000"/>
            <w:right w:val="single" w:sz="4" w:space="0" w:color="000000"/>
          </w:tcBorders>
          <w:vAlign w:val="center"/>
        </w:tcPr>
        <w:p w:rsidR="00FA6461" w:rsidRPr="001A2E66" w:rsidRDefault="00C82841" w:rsidP="00C82841">
          <w:pPr>
            <w:pStyle w:val="Default"/>
          </w:pPr>
          <w:r>
            <w:rPr>
              <w:noProof/>
            </w:rPr>
            <w:drawing>
              <wp:inline distT="0" distB="0" distL="0" distR="0" wp14:anchorId="06AB7BBF" wp14:editId="7BB6F38C">
                <wp:extent cx="1866900" cy="981075"/>
                <wp:effectExtent l="0" t="0" r="0" b="9525"/>
                <wp:docPr id="2" name="Imagen 2" descr="Imagen"/>
                <wp:cNvGraphicFramePr/>
                <a:graphic xmlns:a="http://schemas.openxmlformats.org/drawingml/2006/main">
                  <a:graphicData uri="http://schemas.openxmlformats.org/drawingml/2006/picture">
                    <pic:pic xmlns:pic="http://schemas.openxmlformats.org/drawingml/2006/picture">
                      <pic:nvPicPr>
                        <pic:cNvPr id="2" name="Imagen 2" descr="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81075"/>
                        </a:xfrm>
                        <a:prstGeom prst="rect">
                          <a:avLst/>
                        </a:prstGeom>
                        <a:noFill/>
                        <a:ln>
                          <a:noFill/>
                        </a:ln>
                      </pic:spPr>
                    </pic:pic>
                  </a:graphicData>
                </a:graphic>
              </wp:inline>
            </w:drawing>
          </w:r>
        </w:p>
      </w:tc>
      <w:tc>
        <w:tcPr>
          <w:tcW w:w="4441" w:type="dxa"/>
          <w:vMerge w:val="restart"/>
          <w:tcBorders>
            <w:top w:val="single" w:sz="4" w:space="0" w:color="000000"/>
            <w:left w:val="single" w:sz="4" w:space="0" w:color="000000"/>
            <w:bottom w:val="single" w:sz="4" w:space="0" w:color="000000"/>
            <w:right w:val="single" w:sz="4" w:space="0" w:color="000000"/>
          </w:tcBorders>
          <w:vAlign w:val="center"/>
        </w:tcPr>
        <w:p w:rsidR="00FA6461" w:rsidRPr="005A2E7D" w:rsidRDefault="00FB4B88" w:rsidP="00CA0361">
          <w:pPr>
            <w:pStyle w:val="Default"/>
            <w:jc w:val="center"/>
            <w:rPr>
              <w:sz w:val="20"/>
              <w:szCs w:val="20"/>
            </w:rPr>
          </w:pPr>
          <w:r>
            <w:rPr>
              <w:sz w:val="20"/>
              <w:szCs w:val="20"/>
            </w:rPr>
            <w:t>GUÍA</w:t>
          </w:r>
          <w:r w:rsidR="00FA6461">
            <w:rPr>
              <w:sz w:val="20"/>
              <w:szCs w:val="20"/>
            </w:rPr>
            <w:t xml:space="preserve"> DE LLENADO DE DOCUMENTOS</w:t>
          </w:r>
        </w:p>
      </w:tc>
      <w:tc>
        <w:tcPr>
          <w:tcW w:w="3175" w:type="dxa"/>
          <w:tcBorders>
            <w:top w:val="single" w:sz="4" w:space="0" w:color="000000"/>
            <w:left w:val="single" w:sz="4" w:space="0" w:color="000000"/>
            <w:bottom w:val="single" w:sz="4" w:space="0" w:color="000000"/>
            <w:right w:val="single" w:sz="4" w:space="0" w:color="000000"/>
          </w:tcBorders>
          <w:vAlign w:val="center"/>
        </w:tcPr>
        <w:p w:rsidR="00FA6461" w:rsidRPr="00C82841" w:rsidRDefault="00A67B7B" w:rsidP="006F0500">
          <w:pPr>
            <w:pStyle w:val="Default"/>
            <w:jc w:val="center"/>
            <w:rPr>
              <w:b/>
              <w:sz w:val="20"/>
              <w:szCs w:val="20"/>
            </w:rPr>
          </w:pPr>
          <w:r w:rsidRPr="00C82841">
            <w:rPr>
              <w:b/>
              <w:color w:val="C00000"/>
              <w:sz w:val="16"/>
              <w:szCs w:val="20"/>
            </w:rPr>
            <w:t xml:space="preserve"> CÓDIGO</w:t>
          </w:r>
          <w:r w:rsidR="00F507D4" w:rsidRPr="00C82841">
            <w:rPr>
              <w:b/>
              <w:color w:val="C00000"/>
              <w:sz w:val="16"/>
              <w:szCs w:val="20"/>
            </w:rPr>
            <w:t>:</w:t>
          </w:r>
          <w:r w:rsidRPr="00C82841">
            <w:rPr>
              <w:b/>
              <w:color w:val="C00000"/>
              <w:sz w:val="16"/>
              <w:szCs w:val="20"/>
            </w:rPr>
            <w:t xml:space="preserve"> </w:t>
          </w:r>
          <w:r w:rsidR="0085710C" w:rsidRPr="00C82841">
            <w:rPr>
              <w:b/>
              <w:color w:val="C00000"/>
              <w:sz w:val="16"/>
              <w:szCs w:val="20"/>
            </w:rPr>
            <w:t>MP-</w:t>
          </w:r>
          <w:r w:rsidR="00F43699" w:rsidRPr="00C82841">
            <w:rPr>
              <w:b/>
              <w:color w:val="C00000"/>
              <w:sz w:val="16"/>
              <w:szCs w:val="20"/>
            </w:rPr>
            <w:t>200</w:t>
          </w:r>
          <w:r w:rsidR="00EC48D8" w:rsidRPr="00C82841">
            <w:rPr>
              <w:b/>
              <w:color w:val="C00000"/>
              <w:sz w:val="16"/>
              <w:szCs w:val="20"/>
            </w:rPr>
            <w:t>-PR02-P01-F68</w:t>
          </w:r>
          <w:r w:rsidR="00F65EA6" w:rsidRPr="00C82841">
            <w:rPr>
              <w:b/>
              <w:color w:val="C00000"/>
              <w:sz w:val="16"/>
              <w:szCs w:val="20"/>
            </w:rPr>
            <w:t xml:space="preserve"> </w:t>
          </w:r>
        </w:p>
      </w:tc>
    </w:tr>
    <w:tr w:rsidR="00FA6461" w:rsidRPr="005A2E7D" w:rsidTr="00CA4B81">
      <w:trPr>
        <w:trHeight w:val="489"/>
        <w:jc w:val="center"/>
      </w:trPr>
      <w:tc>
        <w:tcPr>
          <w:tcW w:w="3175" w:type="dxa"/>
          <w:vMerge/>
          <w:tcBorders>
            <w:top w:val="single" w:sz="4" w:space="0" w:color="000000"/>
            <w:left w:val="single" w:sz="4" w:space="0" w:color="000000"/>
            <w:bottom w:val="single" w:sz="4" w:space="0" w:color="000000"/>
            <w:right w:val="single" w:sz="4" w:space="0" w:color="000000"/>
          </w:tcBorders>
        </w:tcPr>
        <w:p w:rsidR="00FA6461" w:rsidRPr="00B46CFF" w:rsidRDefault="00FA6461" w:rsidP="00CA0361">
          <w:pPr>
            <w:pStyle w:val="Default"/>
            <w:rPr>
              <w:color w:val="auto"/>
            </w:rPr>
          </w:pPr>
        </w:p>
      </w:tc>
      <w:tc>
        <w:tcPr>
          <w:tcW w:w="4441" w:type="dxa"/>
          <w:vMerge/>
          <w:tcBorders>
            <w:top w:val="single" w:sz="4" w:space="0" w:color="000000"/>
            <w:left w:val="single" w:sz="4" w:space="0" w:color="000000"/>
            <w:bottom w:val="single" w:sz="4" w:space="0" w:color="000000"/>
            <w:right w:val="single" w:sz="4" w:space="0" w:color="000000"/>
          </w:tcBorders>
          <w:vAlign w:val="center"/>
        </w:tcPr>
        <w:p w:rsidR="00FA6461" w:rsidRPr="005A2E7D" w:rsidRDefault="00FA6461" w:rsidP="00CA0361">
          <w:pPr>
            <w:pStyle w:val="Default"/>
            <w:jc w:val="center"/>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FA6461" w:rsidRPr="005A2E7D" w:rsidRDefault="00FA6461" w:rsidP="00CA0361">
          <w:pPr>
            <w:pStyle w:val="Default"/>
            <w:jc w:val="center"/>
            <w:rPr>
              <w:sz w:val="20"/>
              <w:szCs w:val="20"/>
            </w:rPr>
          </w:pPr>
          <w:r>
            <w:rPr>
              <w:sz w:val="20"/>
              <w:szCs w:val="20"/>
            </w:rPr>
            <w:t xml:space="preserve">REVISIÓN: </w:t>
          </w:r>
          <w:r w:rsidR="00F65EA6">
            <w:rPr>
              <w:sz w:val="20"/>
              <w:szCs w:val="20"/>
            </w:rPr>
            <w:t>V.</w:t>
          </w:r>
          <w:r w:rsidR="00CA4B81">
            <w:rPr>
              <w:sz w:val="20"/>
              <w:szCs w:val="20"/>
            </w:rPr>
            <w:t>4</w:t>
          </w:r>
        </w:p>
      </w:tc>
    </w:tr>
    <w:tr w:rsidR="00FA6461" w:rsidRPr="005A2E7D" w:rsidTr="00CA4B81">
      <w:trPr>
        <w:trHeight w:val="489"/>
        <w:jc w:val="center"/>
      </w:trPr>
      <w:tc>
        <w:tcPr>
          <w:tcW w:w="3175" w:type="dxa"/>
          <w:vMerge/>
          <w:tcBorders>
            <w:top w:val="single" w:sz="4" w:space="0" w:color="000000"/>
            <w:left w:val="single" w:sz="4" w:space="0" w:color="000000"/>
            <w:bottom w:val="single" w:sz="4" w:space="0" w:color="000000"/>
            <w:right w:val="single" w:sz="4" w:space="0" w:color="000000"/>
          </w:tcBorders>
        </w:tcPr>
        <w:p w:rsidR="00FA6461" w:rsidRPr="00B46CFF" w:rsidRDefault="00FA6461" w:rsidP="00CA0361">
          <w:pPr>
            <w:pStyle w:val="Default"/>
            <w:rPr>
              <w:color w:val="auto"/>
            </w:rPr>
          </w:pPr>
        </w:p>
      </w:tc>
      <w:tc>
        <w:tcPr>
          <w:tcW w:w="4441" w:type="dxa"/>
          <w:vMerge w:val="restart"/>
          <w:tcBorders>
            <w:top w:val="single" w:sz="4" w:space="0" w:color="000000"/>
            <w:left w:val="single" w:sz="4" w:space="0" w:color="000000"/>
            <w:bottom w:val="single" w:sz="4" w:space="0" w:color="000000"/>
            <w:right w:val="single" w:sz="4" w:space="0" w:color="000000"/>
          </w:tcBorders>
          <w:vAlign w:val="center"/>
        </w:tcPr>
        <w:p w:rsidR="00FA6461" w:rsidRPr="00C82841" w:rsidRDefault="00EC48D8" w:rsidP="00CA4B81">
          <w:pPr>
            <w:pStyle w:val="Default"/>
            <w:spacing w:before="120" w:after="120"/>
            <w:jc w:val="center"/>
            <w:rPr>
              <w:b/>
              <w:sz w:val="20"/>
              <w:szCs w:val="20"/>
            </w:rPr>
          </w:pPr>
          <w:r w:rsidRPr="00C82841">
            <w:rPr>
              <w:b/>
              <w:color w:val="C00000"/>
              <w:sz w:val="20"/>
              <w:szCs w:val="20"/>
            </w:rPr>
            <w:t>CÉDULA DE AVANCES Y PAGOS PROGRAMADOS</w:t>
          </w:r>
        </w:p>
      </w:tc>
      <w:tc>
        <w:tcPr>
          <w:tcW w:w="3175" w:type="dxa"/>
          <w:tcBorders>
            <w:top w:val="single" w:sz="4" w:space="0" w:color="000000"/>
            <w:left w:val="single" w:sz="4" w:space="0" w:color="000000"/>
            <w:bottom w:val="single" w:sz="4" w:space="0" w:color="000000"/>
            <w:right w:val="single" w:sz="4" w:space="0" w:color="000000"/>
          </w:tcBorders>
          <w:vAlign w:val="center"/>
        </w:tcPr>
        <w:p w:rsidR="00FA6461" w:rsidRPr="005A2E7D" w:rsidRDefault="00FA6461" w:rsidP="00C82841">
          <w:pPr>
            <w:pStyle w:val="Default"/>
            <w:jc w:val="center"/>
            <w:rPr>
              <w:sz w:val="20"/>
              <w:szCs w:val="20"/>
            </w:rPr>
          </w:pPr>
          <w:r>
            <w:rPr>
              <w:sz w:val="20"/>
              <w:szCs w:val="20"/>
            </w:rPr>
            <w:t xml:space="preserve">FECHA: </w:t>
          </w:r>
          <w:r w:rsidR="00CA4B81">
            <w:rPr>
              <w:sz w:val="20"/>
              <w:szCs w:val="20"/>
            </w:rPr>
            <w:t>DICIEMBRE DE 2013</w:t>
          </w:r>
        </w:p>
      </w:tc>
    </w:tr>
    <w:tr w:rsidR="00FA6461" w:rsidRPr="005A2E7D" w:rsidTr="00CA4B81">
      <w:trPr>
        <w:trHeight w:val="489"/>
        <w:jc w:val="center"/>
      </w:trPr>
      <w:tc>
        <w:tcPr>
          <w:tcW w:w="3175" w:type="dxa"/>
          <w:vMerge/>
          <w:tcBorders>
            <w:top w:val="single" w:sz="4" w:space="0" w:color="000000"/>
            <w:left w:val="single" w:sz="4" w:space="0" w:color="000000"/>
            <w:bottom w:val="single" w:sz="4" w:space="0" w:color="000000"/>
            <w:right w:val="single" w:sz="4" w:space="0" w:color="000000"/>
          </w:tcBorders>
        </w:tcPr>
        <w:p w:rsidR="00FA6461" w:rsidRPr="00B46CFF" w:rsidRDefault="00FA6461" w:rsidP="00CA0361">
          <w:pPr>
            <w:pStyle w:val="Default"/>
            <w:rPr>
              <w:color w:val="auto"/>
            </w:rPr>
          </w:pPr>
        </w:p>
      </w:tc>
      <w:tc>
        <w:tcPr>
          <w:tcW w:w="4441" w:type="dxa"/>
          <w:vMerge/>
          <w:tcBorders>
            <w:top w:val="single" w:sz="4" w:space="0" w:color="000000"/>
            <w:left w:val="single" w:sz="4" w:space="0" w:color="000000"/>
            <w:bottom w:val="single" w:sz="4" w:space="0" w:color="000000"/>
            <w:right w:val="single" w:sz="4" w:space="0" w:color="000000"/>
          </w:tcBorders>
          <w:vAlign w:val="center"/>
        </w:tcPr>
        <w:p w:rsidR="00FA6461" w:rsidRPr="005A2E7D" w:rsidRDefault="00FA6461" w:rsidP="00CA0361">
          <w:pPr>
            <w:pStyle w:val="Default"/>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FA6461" w:rsidRPr="002B604B" w:rsidRDefault="00C82841" w:rsidP="00CA0361">
          <w:pPr>
            <w:pStyle w:val="Default"/>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E31188">
            <w:rPr>
              <w:noProof/>
              <w:sz w:val="20"/>
              <w:szCs w:val="20"/>
            </w:rPr>
            <w:t>4</w:t>
          </w:r>
          <w:r>
            <w:rPr>
              <w:sz w:val="20"/>
              <w:szCs w:val="20"/>
            </w:rPr>
            <w:fldChar w:fldCharType="end"/>
          </w:r>
          <w:r>
            <w:rPr>
              <w:sz w:val="20"/>
              <w:szCs w:val="20"/>
            </w:rPr>
            <w:t xml:space="preserve"> DE </w:t>
          </w:r>
          <w:fldSimple w:instr=" NUMPAGES  \* Arabic  \* MERGEFORMAT ">
            <w:r w:rsidR="00E31188" w:rsidRPr="00E31188">
              <w:rPr>
                <w:noProof/>
                <w:sz w:val="20"/>
                <w:szCs w:val="20"/>
              </w:rPr>
              <w:t>4</w:t>
            </w:r>
          </w:fldSimple>
        </w:p>
      </w:tc>
    </w:tr>
  </w:tbl>
  <w:p w:rsidR="00600E68" w:rsidRDefault="00600E68" w:rsidP="00045233">
    <w:pPr>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499"/>
      <w:gridCol w:w="4770"/>
      <w:gridCol w:w="3436"/>
    </w:tblGrid>
    <w:tr w:rsidR="00A442B6" w:rsidRPr="005A2E7D" w:rsidTr="00CA0361">
      <w:trPr>
        <w:trHeight w:val="293"/>
      </w:trPr>
      <w:tc>
        <w:tcPr>
          <w:tcW w:w="1167" w:type="pct"/>
          <w:vMerge w:val="restart"/>
          <w:tcBorders>
            <w:top w:val="single" w:sz="4" w:space="0" w:color="000000"/>
            <w:left w:val="single" w:sz="4" w:space="0" w:color="000000"/>
            <w:bottom w:val="single" w:sz="4" w:space="0" w:color="000000"/>
            <w:right w:val="single" w:sz="4" w:space="0" w:color="000000"/>
          </w:tcBorders>
        </w:tcPr>
        <w:p w:rsidR="00A442B6" w:rsidRDefault="00A442B6" w:rsidP="00CA0361">
          <w:pPr>
            <w:pStyle w:val="Default"/>
            <w:rPr>
              <w:color w:val="auto"/>
            </w:rPr>
          </w:pPr>
        </w:p>
        <w:p w:rsidR="00A442B6" w:rsidRPr="001A2E66" w:rsidRDefault="0049316B" w:rsidP="00CA0361">
          <w:r>
            <w:rPr>
              <w:noProof/>
              <w:lang w:eastAsia="es-MX"/>
            </w:rPr>
            <w:drawing>
              <wp:inline distT="0" distB="0" distL="0" distR="0">
                <wp:extent cx="1043940" cy="690245"/>
                <wp:effectExtent l="0" t="0" r="381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690245"/>
                        </a:xfrm>
                        <a:prstGeom prst="rect">
                          <a:avLst/>
                        </a:prstGeom>
                        <a:noFill/>
                        <a:ln>
                          <a:noFill/>
                        </a:ln>
                      </pic:spPr>
                    </pic:pic>
                  </a:graphicData>
                </a:graphic>
              </wp:inline>
            </w:drawing>
          </w: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A442B6" w:rsidRPr="005A2E7D" w:rsidRDefault="00A442B6" w:rsidP="00CA0361">
          <w:pPr>
            <w:pStyle w:val="Default"/>
            <w:jc w:val="center"/>
            <w:rPr>
              <w:sz w:val="20"/>
              <w:szCs w:val="20"/>
            </w:rPr>
          </w:pPr>
          <w:r>
            <w:rPr>
              <w:sz w:val="20"/>
              <w:szCs w:val="20"/>
            </w:rPr>
            <w:t>INSTRUCTIVO DE LLENADO DE DOCUMENTOS</w:t>
          </w:r>
        </w:p>
      </w:tc>
      <w:tc>
        <w:tcPr>
          <w:tcW w:w="1605" w:type="pct"/>
          <w:tcBorders>
            <w:top w:val="single" w:sz="4" w:space="0" w:color="000000"/>
            <w:left w:val="single" w:sz="4" w:space="0" w:color="000000"/>
            <w:bottom w:val="single" w:sz="4" w:space="0" w:color="000000"/>
            <w:right w:val="single" w:sz="4" w:space="0" w:color="000000"/>
          </w:tcBorders>
          <w:vAlign w:val="center"/>
        </w:tcPr>
        <w:p w:rsidR="00A442B6" w:rsidRPr="005A2E7D" w:rsidRDefault="00A442B6" w:rsidP="00CA0361">
          <w:pPr>
            <w:pStyle w:val="Default"/>
            <w:jc w:val="center"/>
            <w:rPr>
              <w:sz w:val="20"/>
              <w:szCs w:val="20"/>
            </w:rPr>
          </w:pPr>
          <w:r>
            <w:rPr>
              <w:sz w:val="20"/>
              <w:szCs w:val="20"/>
            </w:rPr>
            <w:t>CÓDIGO: SCT-SI-2009-01</w:t>
          </w:r>
        </w:p>
      </w:tc>
    </w:tr>
    <w:tr w:rsidR="00A442B6" w:rsidRPr="005A2E7D" w:rsidTr="00CA0361">
      <w:trPr>
        <w:trHeight w:val="585"/>
      </w:trPr>
      <w:tc>
        <w:tcPr>
          <w:tcW w:w="1167" w:type="pct"/>
          <w:vMerge/>
          <w:tcBorders>
            <w:top w:val="single" w:sz="4" w:space="0" w:color="000000"/>
            <w:left w:val="single" w:sz="4" w:space="0" w:color="000000"/>
            <w:bottom w:val="single" w:sz="4" w:space="0" w:color="000000"/>
            <w:right w:val="single" w:sz="4" w:space="0" w:color="000000"/>
          </w:tcBorders>
        </w:tcPr>
        <w:p w:rsidR="00A442B6" w:rsidRPr="00B46CFF" w:rsidRDefault="00A442B6"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A442B6" w:rsidRPr="005A2E7D" w:rsidRDefault="00A442B6" w:rsidP="00CA0361">
          <w:pPr>
            <w:pStyle w:val="Default"/>
            <w:jc w:val="center"/>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A442B6" w:rsidRPr="005A2E7D" w:rsidRDefault="00A442B6" w:rsidP="00CA0361">
          <w:pPr>
            <w:pStyle w:val="Default"/>
            <w:jc w:val="center"/>
            <w:rPr>
              <w:sz w:val="20"/>
              <w:szCs w:val="20"/>
            </w:rPr>
          </w:pPr>
          <w:r>
            <w:rPr>
              <w:sz w:val="20"/>
              <w:szCs w:val="20"/>
            </w:rPr>
            <w:t>REVISIÓN: 0</w:t>
          </w:r>
        </w:p>
      </w:tc>
    </w:tr>
    <w:tr w:rsidR="00A442B6" w:rsidRPr="005A2E7D" w:rsidTr="00CA0361">
      <w:trPr>
        <w:trHeight w:val="580"/>
      </w:trPr>
      <w:tc>
        <w:tcPr>
          <w:tcW w:w="1167" w:type="pct"/>
          <w:vMerge/>
          <w:tcBorders>
            <w:top w:val="single" w:sz="4" w:space="0" w:color="000000"/>
            <w:left w:val="single" w:sz="4" w:space="0" w:color="000000"/>
            <w:bottom w:val="single" w:sz="4" w:space="0" w:color="000000"/>
            <w:right w:val="single" w:sz="4" w:space="0" w:color="000000"/>
          </w:tcBorders>
        </w:tcPr>
        <w:p w:rsidR="00A442B6" w:rsidRPr="00B46CFF" w:rsidRDefault="00A442B6" w:rsidP="00CA0361">
          <w:pPr>
            <w:pStyle w:val="Default"/>
            <w:rPr>
              <w:color w:val="auto"/>
            </w:rPr>
          </w:pP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A442B6" w:rsidRPr="005A2E7D" w:rsidRDefault="00A442B6" w:rsidP="00A5317E">
          <w:pPr>
            <w:pStyle w:val="Default"/>
            <w:jc w:val="center"/>
            <w:rPr>
              <w:sz w:val="20"/>
              <w:szCs w:val="20"/>
            </w:rPr>
          </w:pPr>
          <w:r>
            <w:rPr>
              <w:sz w:val="20"/>
              <w:szCs w:val="20"/>
            </w:rPr>
            <w:t xml:space="preserve">ACTA DE </w:t>
          </w:r>
          <w:r w:rsidR="001970A2">
            <w:rPr>
              <w:sz w:val="20"/>
              <w:szCs w:val="20"/>
            </w:rPr>
            <w:t xml:space="preserve">LA </w:t>
          </w:r>
          <w:r>
            <w:rPr>
              <w:sz w:val="20"/>
              <w:szCs w:val="20"/>
            </w:rPr>
            <w:t xml:space="preserve">JUNTA DE ACLARACIÓN DE BASES </w:t>
          </w:r>
        </w:p>
      </w:tc>
      <w:tc>
        <w:tcPr>
          <w:tcW w:w="1605" w:type="pct"/>
          <w:tcBorders>
            <w:top w:val="single" w:sz="4" w:space="0" w:color="000000"/>
            <w:left w:val="single" w:sz="4" w:space="0" w:color="000000"/>
            <w:bottom w:val="single" w:sz="4" w:space="0" w:color="000000"/>
            <w:right w:val="single" w:sz="4" w:space="0" w:color="000000"/>
          </w:tcBorders>
          <w:vAlign w:val="center"/>
        </w:tcPr>
        <w:p w:rsidR="00A442B6" w:rsidRPr="005A2E7D" w:rsidRDefault="001970A2" w:rsidP="00CA0361">
          <w:pPr>
            <w:pStyle w:val="Default"/>
            <w:jc w:val="center"/>
            <w:rPr>
              <w:sz w:val="20"/>
              <w:szCs w:val="20"/>
            </w:rPr>
          </w:pPr>
          <w:r>
            <w:rPr>
              <w:sz w:val="20"/>
              <w:szCs w:val="20"/>
            </w:rPr>
            <w:t>FECHA: MARZO-2009</w:t>
          </w:r>
        </w:p>
      </w:tc>
    </w:tr>
    <w:tr w:rsidR="00A442B6" w:rsidRPr="005A2E7D" w:rsidTr="00CA0361">
      <w:trPr>
        <w:trHeight w:val="500"/>
      </w:trPr>
      <w:tc>
        <w:tcPr>
          <w:tcW w:w="1167" w:type="pct"/>
          <w:vMerge/>
          <w:tcBorders>
            <w:top w:val="single" w:sz="4" w:space="0" w:color="000000"/>
            <w:left w:val="single" w:sz="4" w:space="0" w:color="000000"/>
            <w:bottom w:val="single" w:sz="4" w:space="0" w:color="000000"/>
            <w:right w:val="single" w:sz="4" w:space="0" w:color="000000"/>
          </w:tcBorders>
        </w:tcPr>
        <w:p w:rsidR="00A442B6" w:rsidRPr="00B46CFF" w:rsidRDefault="00A442B6"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A442B6" w:rsidRPr="005A2E7D" w:rsidRDefault="00A442B6" w:rsidP="00CA0361">
          <w:pPr>
            <w:pStyle w:val="Default"/>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A442B6" w:rsidRPr="001970A2" w:rsidRDefault="00A442B6" w:rsidP="00CA0361">
          <w:pPr>
            <w:pStyle w:val="Default"/>
            <w:jc w:val="center"/>
            <w:rPr>
              <w:sz w:val="20"/>
              <w:szCs w:val="20"/>
            </w:rPr>
          </w:pPr>
          <w:r w:rsidRPr="001970A2">
            <w:rPr>
              <w:sz w:val="20"/>
              <w:szCs w:val="20"/>
            </w:rPr>
            <w:fldChar w:fldCharType="begin"/>
          </w:r>
          <w:r w:rsidRPr="001970A2">
            <w:rPr>
              <w:sz w:val="20"/>
              <w:szCs w:val="20"/>
            </w:rPr>
            <w:instrText xml:space="preserve"> PAGE   \* MERGEFORMAT </w:instrText>
          </w:r>
          <w:r w:rsidRPr="001970A2">
            <w:rPr>
              <w:sz w:val="20"/>
              <w:szCs w:val="20"/>
            </w:rPr>
            <w:fldChar w:fldCharType="separate"/>
          </w:r>
          <w:r w:rsidR="002B604B">
            <w:rPr>
              <w:noProof/>
              <w:sz w:val="20"/>
              <w:szCs w:val="20"/>
            </w:rPr>
            <w:t>1</w:t>
          </w:r>
          <w:r w:rsidRPr="001970A2">
            <w:rPr>
              <w:sz w:val="20"/>
              <w:szCs w:val="20"/>
            </w:rPr>
            <w:fldChar w:fldCharType="end"/>
          </w:r>
          <w:r w:rsidRPr="001970A2">
            <w:rPr>
              <w:sz w:val="20"/>
              <w:szCs w:val="20"/>
            </w:rPr>
            <w:t xml:space="preserve"> DE 6</w:t>
          </w:r>
        </w:p>
      </w:tc>
    </w:tr>
  </w:tbl>
  <w:p w:rsidR="00A442B6" w:rsidRPr="00A442B6" w:rsidRDefault="00A442B6" w:rsidP="00A442B6">
    <w:pPr>
      <w:pStyle w:val="Encabezad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869"/>
    <w:multiLevelType w:val="hybridMultilevel"/>
    <w:tmpl w:val="87569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EB3FCC"/>
    <w:multiLevelType w:val="hybridMultilevel"/>
    <w:tmpl w:val="739EEBD0"/>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3286B6A"/>
    <w:multiLevelType w:val="multilevel"/>
    <w:tmpl w:val="F88002D0"/>
    <w:lvl w:ilvl="0">
      <w:start w:val="1"/>
      <w:numFmt w:val="decimal"/>
      <w:lvlText w:val="%1."/>
      <w:lvlJc w:val="left"/>
      <w:pPr>
        <w:ind w:left="51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30E63266"/>
    <w:multiLevelType w:val="hybridMultilevel"/>
    <w:tmpl w:val="C8B8B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4B69FA"/>
    <w:multiLevelType w:val="hybridMultilevel"/>
    <w:tmpl w:val="D728A4A8"/>
    <w:lvl w:ilvl="0" w:tplc="0D8050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9A76ED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221449"/>
    <w:multiLevelType w:val="hybridMultilevel"/>
    <w:tmpl w:val="E32A8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000B02"/>
    <w:multiLevelType w:val="hybridMultilevel"/>
    <w:tmpl w:val="5A18B1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F0E791B"/>
    <w:multiLevelType w:val="hybridMultilevel"/>
    <w:tmpl w:val="C5DC3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7E17C94"/>
    <w:multiLevelType w:val="hybridMultilevel"/>
    <w:tmpl w:val="B6266C56"/>
    <w:lvl w:ilvl="0" w:tplc="C73E1C4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6D01150F"/>
    <w:multiLevelType w:val="hybridMultilevel"/>
    <w:tmpl w:val="043814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4"/>
  </w:num>
  <w:num w:numId="6">
    <w:abstractNumId w:val="2"/>
  </w:num>
  <w:num w:numId="7">
    <w:abstractNumId w:val="9"/>
  </w:num>
  <w:num w:numId="8">
    <w:abstractNumId w:val="5"/>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6B"/>
    <w:rsid w:val="0000529B"/>
    <w:rsid w:val="000122B5"/>
    <w:rsid w:val="0001509F"/>
    <w:rsid w:val="00020C50"/>
    <w:rsid w:val="00026119"/>
    <w:rsid w:val="00031DEA"/>
    <w:rsid w:val="0003238A"/>
    <w:rsid w:val="00037A7D"/>
    <w:rsid w:val="00043DF7"/>
    <w:rsid w:val="00043ECC"/>
    <w:rsid w:val="00045233"/>
    <w:rsid w:val="00045527"/>
    <w:rsid w:val="00045AFE"/>
    <w:rsid w:val="000467A8"/>
    <w:rsid w:val="000474D4"/>
    <w:rsid w:val="000479F6"/>
    <w:rsid w:val="00051710"/>
    <w:rsid w:val="00051E9F"/>
    <w:rsid w:val="000557D7"/>
    <w:rsid w:val="000559C2"/>
    <w:rsid w:val="00061F46"/>
    <w:rsid w:val="00072B8C"/>
    <w:rsid w:val="00082A71"/>
    <w:rsid w:val="00083088"/>
    <w:rsid w:val="00087EAC"/>
    <w:rsid w:val="00093F94"/>
    <w:rsid w:val="000A04C3"/>
    <w:rsid w:val="000A35F8"/>
    <w:rsid w:val="000A5F54"/>
    <w:rsid w:val="000B2F70"/>
    <w:rsid w:val="000B362E"/>
    <w:rsid w:val="000B40CC"/>
    <w:rsid w:val="000C2A20"/>
    <w:rsid w:val="000D3473"/>
    <w:rsid w:val="000D4915"/>
    <w:rsid w:val="000D49AA"/>
    <w:rsid w:val="000D4AD8"/>
    <w:rsid w:val="000D5BCD"/>
    <w:rsid w:val="000F189B"/>
    <w:rsid w:val="000F3429"/>
    <w:rsid w:val="00100534"/>
    <w:rsid w:val="00104E80"/>
    <w:rsid w:val="00107F2A"/>
    <w:rsid w:val="00114863"/>
    <w:rsid w:val="00115D2B"/>
    <w:rsid w:val="001165BD"/>
    <w:rsid w:val="00116804"/>
    <w:rsid w:val="001220BE"/>
    <w:rsid w:val="001245EB"/>
    <w:rsid w:val="0012486E"/>
    <w:rsid w:val="001433CA"/>
    <w:rsid w:val="00146361"/>
    <w:rsid w:val="001518EC"/>
    <w:rsid w:val="00152BC9"/>
    <w:rsid w:val="00154158"/>
    <w:rsid w:val="00166C10"/>
    <w:rsid w:val="0017401F"/>
    <w:rsid w:val="00180386"/>
    <w:rsid w:val="001928E4"/>
    <w:rsid w:val="001970A2"/>
    <w:rsid w:val="001A57E5"/>
    <w:rsid w:val="001A65DC"/>
    <w:rsid w:val="001B590D"/>
    <w:rsid w:val="001C305C"/>
    <w:rsid w:val="001C3FCA"/>
    <w:rsid w:val="001D14DA"/>
    <w:rsid w:val="001D632A"/>
    <w:rsid w:val="001E0553"/>
    <w:rsid w:val="001E36B5"/>
    <w:rsid w:val="00207FD4"/>
    <w:rsid w:val="002144C0"/>
    <w:rsid w:val="00221C5E"/>
    <w:rsid w:val="00227CD6"/>
    <w:rsid w:val="002323EB"/>
    <w:rsid w:val="00237398"/>
    <w:rsid w:val="00237DFB"/>
    <w:rsid w:val="00243E2C"/>
    <w:rsid w:val="002458E0"/>
    <w:rsid w:val="00246806"/>
    <w:rsid w:val="00251928"/>
    <w:rsid w:val="002542A7"/>
    <w:rsid w:val="0025472B"/>
    <w:rsid w:val="0025752F"/>
    <w:rsid w:val="00257FC1"/>
    <w:rsid w:val="00272D24"/>
    <w:rsid w:val="00287814"/>
    <w:rsid w:val="00287EF4"/>
    <w:rsid w:val="00294786"/>
    <w:rsid w:val="002A35CF"/>
    <w:rsid w:val="002A493C"/>
    <w:rsid w:val="002B1E6E"/>
    <w:rsid w:val="002B2E32"/>
    <w:rsid w:val="002B604B"/>
    <w:rsid w:val="002B76CD"/>
    <w:rsid w:val="002C113F"/>
    <w:rsid w:val="002C709B"/>
    <w:rsid w:val="002D0D00"/>
    <w:rsid w:val="002D0F37"/>
    <w:rsid w:val="002D7B07"/>
    <w:rsid w:val="002E0D0C"/>
    <w:rsid w:val="002E4DC2"/>
    <w:rsid w:val="00300890"/>
    <w:rsid w:val="00300B57"/>
    <w:rsid w:val="00313ABB"/>
    <w:rsid w:val="0032541A"/>
    <w:rsid w:val="003318AD"/>
    <w:rsid w:val="003368CE"/>
    <w:rsid w:val="00341C66"/>
    <w:rsid w:val="003434CD"/>
    <w:rsid w:val="0034782E"/>
    <w:rsid w:val="00350BED"/>
    <w:rsid w:val="00370409"/>
    <w:rsid w:val="00371D43"/>
    <w:rsid w:val="00375261"/>
    <w:rsid w:val="0038668C"/>
    <w:rsid w:val="00386C8F"/>
    <w:rsid w:val="00386E9A"/>
    <w:rsid w:val="0039240B"/>
    <w:rsid w:val="00393DE6"/>
    <w:rsid w:val="003A38A9"/>
    <w:rsid w:val="003A7206"/>
    <w:rsid w:val="003B51DF"/>
    <w:rsid w:val="003C0D67"/>
    <w:rsid w:val="003C5A5B"/>
    <w:rsid w:val="003D1721"/>
    <w:rsid w:val="003E00AB"/>
    <w:rsid w:val="003E71F9"/>
    <w:rsid w:val="003F05FD"/>
    <w:rsid w:val="003F3BCB"/>
    <w:rsid w:val="00412B3D"/>
    <w:rsid w:val="00414F1E"/>
    <w:rsid w:val="00421684"/>
    <w:rsid w:val="004221F7"/>
    <w:rsid w:val="00424BCC"/>
    <w:rsid w:val="00427A3A"/>
    <w:rsid w:val="0043175E"/>
    <w:rsid w:val="0045210F"/>
    <w:rsid w:val="00457ECB"/>
    <w:rsid w:val="00463B80"/>
    <w:rsid w:val="004701A2"/>
    <w:rsid w:val="00471952"/>
    <w:rsid w:val="0047374C"/>
    <w:rsid w:val="00477253"/>
    <w:rsid w:val="0048295B"/>
    <w:rsid w:val="00483EAE"/>
    <w:rsid w:val="00486120"/>
    <w:rsid w:val="00492852"/>
    <w:rsid w:val="0049316B"/>
    <w:rsid w:val="004A026C"/>
    <w:rsid w:val="004A3FFC"/>
    <w:rsid w:val="004A52F1"/>
    <w:rsid w:val="004A6569"/>
    <w:rsid w:val="004B2261"/>
    <w:rsid w:val="004D4287"/>
    <w:rsid w:val="004D6311"/>
    <w:rsid w:val="004E324F"/>
    <w:rsid w:val="004E71D8"/>
    <w:rsid w:val="004F35F5"/>
    <w:rsid w:val="004F4CB3"/>
    <w:rsid w:val="004F762E"/>
    <w:rsid w:val="00501F72"/>
    <w:rsid w:val="005111A5"/>
    <w:rsid w:val="00515E3A"/>
    <w:rsid w:val="005210FE"/>
    <w:rsid w:val="005300ED"/>
    <w:rsid w:val="0053192B"/>
    <w:rsid w:val="00532388"/>
    <w:rsid w:val="005327EB"/>
    <w:rsid w:val="0055557A"/>
    <w:rsid w:val="005557DD"/>
    <w:rsid w:val="005640C1"/>
    <w:rsid w:val="00564404"/>
    <w:rsid w:val="005647E6"/>
    <w:rsid w:val="00564841"/>
    <w:rsid w:val="00571823"/>
    <w:rsid w:val="0057295A"/>
    <w:rsid w:val="00577142"/>
    <w:rsid w:val="00585F53"/>
    <w:rsid w:val="005910D6"/>
    <w:rsid w:val="005A2838"/>
    <w:rsid w:val="005A373F"/>
    <w:rsid w:val="005A742B"/>
    <w:rsid w:val="005C134A"/>
    <w:rsid w:val="005C1736"/>
    <w:rsid w:val="005C1DFD"/>
    <w:rsid w:val="005C3537"/>
    <w:rsid w:val="005C53C4"/>
    <w:rsid w:val="005D774B"/>
    <w:rsid w:val="005E1B7F"/>
    <w:rsid w:val="005E58FF"/>
    <w:rsid w:val="005E6B06"/>
    <w:rsid w:val="0060009F"/>
    <w:rsid w:val="00600631"/>
    <w:rsid w:val="00600D69"/>
    <w:rsid w:val="00600E68"/>
    <w:rsid w:val="00603351"/>
    <w:rsid w:val="00604122"/>
    <w:rsid w:val="006162B9"/>
    <w:rsid w:val="00626637"/>
    <w:rsid w:val="0063187C"/>
    <w:rsid w:val="00637239"/>
    <w:rsid w:val="00640A58"/>
    <w:rsid w:val="006542EB"/>
    <w:rsid w:val="00654B7E"/>
    <w:rsid w:val="006562FC"/>
    <w:rsid w:val="006643E9"/>
    <w:rsid w:val="006663D2"/>
    <w:rsid w:val="006709AB"/>
    <w:rsid w:val="00671132"/>
    <w:rsid w:val="00674740"/>
    <w:rsid w:val="00677646"/>
    <w:rsid w:val="00680CD0"/>
    <w:rsid w:val="00690607"/>
    <w:rsid w:val="00692068"/>
    <w:rsid w:val="006A6957"/>
    <w:rsid w:val="006B67BF"/>
    <w:rsid w:val="006B72A7"/>
    <w:rsid w:val="006C192C"/>
    <w:rsid w:val="006D4915"/>
    <w:rsid w:val="006F0500"/>
    <w:rsid w:val="006F4098"/>
    <w:rsid w:val="00715E97"/>
    <w:rsid w:val="007274C2"/>
    <w:rsid w:val="00727F2C"/>
    <w:rsid w:val="00730513"/>
    <w:rsid w:val="007347D4"/>
    <w:rsid w:val="00736288"/>
    <w:rsid w:val="007408AC"/>
    <w:rsid w:val="007432E8"/>
    <w:rsid w:val="007541A6"/>
    <w:rsid w:val="00755F01"/>
    <w:rsid w:val="00760463"/>
    <w:rsid w:val="00764607"/>
    <w:rsid w:val="007648ED"/>
    <w:rsid w:val="007651A6"/>
    <w:rsid w:val="007734EE"/>
    <w:rsid w:val="0077632E"/>
    <w:rsid w:val="00793CEF"/>
    <w:rsid w:val="0079749D"/>
    <w:rsid w:val="007A315E"/>
    <w:rsid w:val="007A63DC"/>
    <w:rsid w:val="007B593B"/>
    <w:rsid w:val="007B7F46"/>
    <w:rsid w:val="007C61E7"/>
    <w:rsid w:val="007C7188"/>
    <w:rsid w:val="007D562E"/>
    <w:rsid w:val="007F2905"/>
    <w:rsid w:val="008002BE"/>
    <w:rsid w:val="00802CFA"/>
    <w:rsid w:val="008035BD"/>
    <w:rsid w:val="00803E0B"/>
    <w:rsid w:val="00804013"/>
    <w:rsid w:val="00812062"/>
    <w:rsid w:val="0083153D"/>
    <w:rsid w:val="00835E7C"/>
    <w:rsid w:val="0084575B"/>
    <w:rsid w:val="008550B0"/>
    <w:rsid w:val="0085710C"/>
    <w:rsid w:val="00857CC7"/>
    <w:rsid w:val="00857E4C"/>
    <w:rsid w:val="00860824"/>
    <w:rsid w:val="00864C02"/>
    <w:rsid w:val="008672D0"/>
    <w:rsid w:val="008673C2"/>
    <w:rsid w:val="008738DC"/>
    <w:rsid w:val="00874CB2"/>
    <w:rsid w:val="00875D12"/>
    <w:rsid w:val="00880456"/>
    <w:rsid w:val="00880DE0"/>
    <w:rsid w:val="00882074"/>
    <w:rsid w:val="0088396F"/>
    <w:rsid w:val="00883995"/>
    <w:rsid w:val="00883A66"/>
    <w:rsid w:val="0089649E"/>
    <w:rsid w:val="008B676F"/>
    <w:rsid w:val="008B7229"/>
    <w:rsid w:val="008D18D7"/>
    <w:rsid w:val="008D1C2D"/>
    <w:rsid w:val="008D4C2B"/>
    <w:rsid w:val="008D4E93"/>
    <w:rsid w:val="008E3DF4"/>
    <w:rsid w:val="008E3E4F"/>
    <w:rsid w:val="008E71F8"/>
    <w:rsid w:val="008E7D14"/>
    <w:rsid w:val="00910C56"/>
    <w:rsid w:val="00911A84"/>
    <w:rsid w:val="00914A39"/>
    <w:rsid w:val="00920BD8"/>
    <w:rsid w:val="00922A85"/>
    <w:rsid w:val="00924071"/>
    <w:rsid w:val="00924F32"/>
    <w:rsid w:val="009270B8"/>
    <w:rsid w:val="00930C74"/>
    <w:rsid w:val="009357D4"/>
    <w:rsid w:val="009506D4"/>
    <w:rsid w:val="0096798B"/>
    <w:rsid w:val="009709E6"/>
    <w:rsid w:val="00971EC2"/>
    <w:rsid w:val="00975B87"/>
    <w:rsid w:val="009761B1"/>
    <w:rsid w:val="009764F4"/>
    <w:rsid w:val="00987B8A"/>
    <w:rsid w:val="009921D1"/>
    <w:rsid w:val="00993981"/>
    <w:rsid w:val="009979B3"/>
    <w:rsid w:val="009A0398"/>
    <w:rsid w:val="009A6852"/>
    <w:rsid w:val="009B4A56"/>
    <w:rsid w:val="009B4B08"/>
    <w:rsid w:val="009C1ABD"/>
    <w:rsid w:val="009C787D"/>
    <w:rsid w:val="009D224A"/>
    <w:rsid w:val="009E018E"/>
    <w:rsid w:val="009E1D8B"/>
    <w:rsid w:val="009F526E"/>
    <w:rsid w:val="009F5B6F"/>
    <w:rsid w:val="00A02D87"/>
    <w:rsid w:val="00A07BFF"/>
    <w:rsid w:val="00A07E5A"/>
    <w:rsid w:val="00A11300"/>
    <w:rsid w:val="00A126C3"/>
    <w:rsid w:val="00A144E7"/>
    <w:rsid w:val="00A16355"/>
    <w:rsid w:val="00A16762"/>
    <w:rsid w:val="00A17EBF"/>
    <w:rsid w:val="00A2009F"/>
    <w:rsid w:val="00A30517"/>
    <w:rsid w:val="00A342E6"/>
    <w:rsid w:val="00A3693E"/>
    <w:rsid w:val="00A41CF0"/>
    <w:rsid w:val="00A442B6"/>
    <w:rsid w:val="00A46A5D"/>
    <w:rsid w:val="00A5317E"/>
    <w:rsid w:val="00A57D3A"/>
    <w:rsid w:val="00A66E4F"/>
    <w:rsid w:val="00A67B7B"/>
    <w:rsid w:val="00A72A07"/>
    <w:rsid w:val="00A7340D"/>
    <w:rsid w:val="00A80789"/>
    <w:rsid w:val="00A82860"/>
    <w:rsid w:val="00A85E53"/>
    <w:rsid w:val="00A92BC4"/>
    <w:rsid w:val="00A961A8"/>
    <w:rsid w:val="00AA2D9F"/>
    <w:rsid w:val="00AC3327"/>
    <w:rsid w:val="00AC4066"/>
    <w:rsid w:val="00AC6E2C"/>
    <w:rsid w:val="00AC7930"/>
    <w:rsid w:val="00AD28AE"/>
    <w:rsid w:val="00AD3C36"/>
    <w:rsid w:val="00AE50C1"/>
    <w:rsid w:val="00AE572C"/>
    <w:rsid w:val="00AE77B2"/>
    <w:rsid w:val="00AF041B"/>
    <w:rsid w:val="00B06682"/>
    <w:rsid w:val="00B152AD"/>
    <w:rsid w:val="00B163EB"/>
    <w:rsid w:val="00B230C1"/>
    <w:rsid w:val="00B253A3"/>
    <w:rsid w:val="00B34358"/>
    <w:rsid w:val="00B4049D"/>
    <w:rsid w:val="00B42AB9"/>
    <w:rsid w:val="00B46F73"/>
    <w:rsid w:val="00B478E2"/>
    <w:rsid w:val="00B47E5F"/>
    <w:rsid w:val="00B508D1"/>
    <w:rsid w:val="00B57538"/>
    <w:rsid w:val="00B67D3F"/>
    <w:rsid w:val="00B74081"/>
    <w:rsid w:val="00B82FA5"/>
    <w:rsid w:val="00B83892"/>
    <w:rsid w:val="00B9274E"/>
    <w:rsid w:val="00B95D0D"/>
    <w:rsid w:val="00BA2387"/>
    <w:rsid w:val="00BA6468"/>
    <w:rsid w:val="00BB0198"/>
    <w:rsid w:val="00BB01A7"/>
    <w:rsid w:val="00BB0884"/>
    <w:rsid w:val="00BB243C"/>
    <w:rsid w:val="00BB38CE"/>
    <w:rsid w:val="00BD2387"/>
    <w:rsid w:val="00BD5488"/>
    <w:rsid w:val="00BD6888"/>
    <w:rsid w:val="00BE08C2"/>
    <w:rsid w:val="00BE17ED"/>
    <w:rsid w:val="00BE7712"/>
    <w:rsid w:val="00BF6699"/>
    <w:rsid w:val="00BF6B4A"/>
    <w:rsid w:val="00C01FC5"/>
    <w:rsid w:val="00C214DC"/>
    <w:rsid w:val="00C21517"/>
    <w:rsid w:val="00C22EE1"/>
    <w:rsid w:val="00C2473C"/>
    <w:rsid w:val="00C37214"/>
    <w:rsid w:val="00C4314E"/>
    <w:rsid w:val="00C449B8"/>
    <w:rsid w:val="00C46533"/>
    <w:rsid w:val="00C52327"/>
    <w:rsid w:val="00C7120E"/>
    <w:rsid w:val="00C72DB6"/>
    <w:rsid w:val="00C768A0"/>
    <w:rsid w:val="00C8196A"/>
    <w:rsid w:val="00C82841"/>
    <w:rsid w:val="00C9257B"/>
    <w:rsid w:val="00C926DB"/>
    <w:rsid w:val="00C92B48"/>
    <w:rsid w:val="00CA0361"/>
    <w:rsid w:val="00CA0CDE"/>
    <w:rsid w:val="00CA0F15"/>
    <w:rsid w:val="00CA337A"/>
    <w:rsid w:val="00CA4B81"/>
    <w:rsid w:val="00CA53A6"/>
    <w:rsid w:val="00CA5BB0"/>
    <w:rsid w:val="00CB5589"/>
    <w:rsid w:val="00CC3D80"/>
    <w:rsid w:val="00CC679C"/>
    <w:rsid w:val="00CC7150"/>
    <w:rsid w:val="00CD627F"/>
    <w:rsid w:val="00CE3747"/>
    <w:rsid w:val="00CE44D7"/>
    <w:rsid w:val="00CE6E6B"/>
    <w:rsid w:val="00CF4DBA"/>
    <w:rsid w:val="00CF7C55"/>
    <w:rsid w:val="00D0371D"/>
    <w:rsid w:val="00D13F88"/>
    <w:rsid w:val="00D31A55"/>
    <w:rsid w:val="00D33802"/>
    <w:rsid w:val="00D368C2"/>
    <w:rsid w:val="00D4547B"/>
    <w:rsid w:val="00D60EEE"/>
    <w:rsid w:val="00D6141E"/>
    <w:rsid w:val="00D679C6"/>
    <w:rsid w:val="00D67AEB"/>
    <w:rsid w:val="00D700D8"/>
    <w:rsid w:val="00D70A59"/>
    <w:rsid w:val="00D71A40"/>
    <w:rsid w:val="00D729DF"/>
    <w:rsid w:val="00D870F4"/>
    <w:rsid w:val="00D907CB"/>
    <w:rsid w:val="00DA03F9"/>
    <w:rsid w:val="00DA0B10"/>
    <w:rsid w:val="00DA1F49"/>
    <w:rsid w:val="00DA3DEE"/>
    <w:rsid w:val="00DA4BCA"/>
    <w:rsid w:val="00DB7FD3"/>
    <w:rsid w:val="00DC0ACB"/>
    <w:rsid w:val="00DC73E4"/>
    <w:rsid w:val="00DD0959"/>
    <w:rsid w:val="00DD2695"/>
    <w:rsid w:val="00DD691F"/>
    <w:rsid w:val="00DE5781"/>
    <w:rsid w:val="00DE6253"/>
    <w:rsid w:val="00DE6CF2"/>
    <w:rsid w:val="00E054D1"/>
    <w:rsid w:val="00E14398"/>
    <w:rsid w:val="00E1700D"/>
    <w:rsid w:val="00E21F6B"/>
    <w:rsid w:val="00E2285A"/>
    <w:rsid w:val="00E31188"/>
    <w:rsid w:val="00E33545"/>
    <w:rsid w:val="00E41FA6"/>
    <w:rsid w:val="00E4247C"/>
    <w:rsid w:val="00E46E17"/>
    <w:rsid w:val="00E5129E"/>
    <w:rsid w:val="00E51DED"/>
    <w:rsid w:val="00E52F59"/>
    <w:rsid w:val="00E54520"/>
    <w:rsid w:val="00E55263"/>
    <w:rsid w:val="00E5705E"/>
    <w:rsid w:val="00E6703C"/>
    <w:rsid w:val="00E74F5C"/>
    <w:rsid w:val="00E75716"/>
    <w:rsid w:val="00E76DDB"/>
    <w:rsid w:val="00E801DD"/>
    <w:rsid w:val="00E87C53"/>
    <w:rsid w:val="00E91AAB"/>
    <w:rsid w:val="00E93454"/>
    <w:rsid w:val="00EB0B1C"/>
    <w:rsid w:val="00EB72E8"/>
    <w:rsid w:val="00EB7557"/>
    <w:rsid w:val="00EC358A"/>
    <w:rsid w:val="00EC48D8"/>
    <w:rsid w:val="00ED166F"/>
    <w:rsid w:val="00ED38C7"/>
    <w:rsid w:val="00ED46C0"/>
    <w:rsid w:val="00ED748D"/>
    <w:rsid w:val="00EE04C9"/>
    <w:rsid w:val="00EE3844"/>
    <w:rsid w:val="00EF277F"/>
    <w:rsid w:val="00EF569C"/>
    <w:rsid w:val="00F0607A"/>
    <w:rsid w:val="00F10D5B"/>
    <w:rsid w:val="00F12E49"/>
    <w:rsid w:val="00F20313"/>
    <w:rsid w:val="00F223B8"/>
    <w:rsid w:val="00F25D0C"/>
    <w:rsid w:val="00F27145"/>
    <w:rsid w:val="00F35F02"/>
    <w:rsid w:val="00F4055A"/>
    <w:rsid w:val="00F4184B"/>
    <w:rsid w:val="00F43699"/>
    <w:rsid w:val="00F44145"/>
    <w:rsid w:val="00F475BF"/>
    <w:rsid w:val="00F507D4"/>
    <w:rsid w:val="00F53113"/>
    <w:rsid w:val="00F5631F"/>
    <w:rsid w:val="00F634F8"/>
    <w:rsid w:val="00F63A06"/>
    <w:rsid w:val="00F644DD"/>
    <w:rsid w:val="00F65EA6"/>
    <w:rsid w:val="00F6669A"/>
    <w:rsid w:val="00F72AD3"/>
    <w:rsid w:val="00F73FE6"/>
    <w:rsid w:val="00F776D7"/>
    <w:rsid w:val="00F802D9"/>
    <w:rsid w:val="00F80A23"/>
    <w:rsid w:val="00F811EB"/>
    <w:rsid w:val="00F822E4"/>
    <w:rsid w:val="00F872B8"/>
    <w:rsid w:val="00F87F06"/>
    <w:rsid w:val="00F90D57"/>
    <w:rsid w:val="00F928FA"/>
    <w:rsid w:val="00F95E7B"/>
    <w:rsid w:val="00FA5093"/>
    <w:rsid w:val="00FA6461"/>
    <w:rsid w:val="00FB3BC5"/>
    <w:rsid w:val="00FB4B88"/>
    <w:rsid w:val="00FC0E62"/>
    <w:rsid w:val="00FD51E6"/>
    <w:rsid w:val="00FD7C4A"/>
    <w:rsid w:val="00FF3311"/>
    <w:rsid w:val="00FF3349"/>
    <w:rsid w:val="00FF6192"/>
    <w:rsid w:val="00FF71E3"/>
    <w:rsid w:val="00FF7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nhideWhenUsed/>
    <w:rsid w:val="00F0607A"/>
    <w:pPr>
      <w:tabs>
        <w:tab w:val="center" w:pos="4419"/>
        <w:tab w:val="right" w:pos="8838"/>
      </w:tabs>
    </w:pPr>
  </w:style>
  <w:style w:type="character" w:customStyle="1" w:styleId="EncabezadoCar">
    <w:name w:val="Encabezado Car"/>
    <w:link w:val="Encabezado"/>
    <w:rsid w:val="00F0607A"/>
    <w:rPr>
      <w:sz w:val="22"/>
      <w:szCs w:val="22"/>
      <w:lang w:eastAsia="en-US"/>
    </w:rPr>
  </w:style>
  <w:style w:type="paragraph" w:styleId="Piedepgina">
    <w:name w:val="footer"/>
    <w:basedOn w:val="Normal"/>
    <w:link w:val="PiedepginaCar"/>
    <w:uiPriority w:val="99"/>
    <w:unhideWhenUsed/>
    <w:rsid w:val="00F0607A"/>
    <w:pPr>
      <w:tabs>
        <w:tab w:val="center" w:pos="4419"/>
        <w:tab w:val="right" w:pos="8838"/>
      </w:tabs>
    </w:pPr>
  </w:style>
  <w:style w:type="character" w:customStyle="1" w:styleId="PiedepginaCar">
    <w:name w:val="Pie de página Car"/>
    <w:link w:val="Piedepgina"/>
    <w:uiPriority w:val="99"/>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paragraph" w:styleId="Prrafodelista">
    <w:name w:val="List Paragraph"/>
    <w:basedOn w:val="Normal"/>
    <w:uiPriority w:val="34"/>
    <w:qFormat/>
    <w:rsid w:val="004E324F"/>
    <w:pPr>
      <w:ind w:left="708"/>
    </w:pPr>
  </w:style>
  <w:style w:type="paragraph" w:styleId="Subttulo">
    <w:name w:val="Subtitle"/>
    <w:basedOn w:val="Normal"/>
    <w:next w:val="Normal"/>
    <w:link w:val="SubttuloCar"/>
    <w:uiPriority w:val="11"/>
    <w:qFormat/>
    <w:rsid w:val="00DC0ACB"/>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C0ACB"/>
    <w:rPr>
      <w:rFonts w:ascii="Cambria" w:eastAsia="Times New Roman"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nhideWhenUsed/>
    <w:rsid w:val="00F0607A"/>
    <w:pPr>
      <w:tabs>
        <w:tab w:val="center" w:pos="4419"/>
        <w:tab w:val="right" w:pos="8838"/>
      </w:tabs>
    </w:pPr>
  </w:style>
  <w:style w:type="character" w:customStyle="1" w:styleId="EncabezadoCar">
    <w:name w:val="Encabezado Car"/>
    <w:link w:val="Encabezado"/>
    <w:rsid w:val="00F0607A"/>
    <w:rPr>
      <w:sz w:val="22"/>
      <w:szCs w:val="22"/>
      <w:lang w:eastAsia="en-US"/>
    </w:rPr>
  </w:style>
  <w:style w:type="paragraph" w:styleId="Piedepgina">
    <w:name w:val="footer"/>
    <w:basedOn w:val="Normal"/>
    <w:link w:val="PiedepginaCar"/>
    <w:uiPriority w:val="99"/>
    <w:unhideWhenUsed/>
    <w:rsid w:val="00F0607A"/>
    <w:pPr>
      <w:tabs>
        <w:tab w:val="center" w:pos="4419"/>
        <w:tab w:val="right" w:pos="8838"/>
      </w:tabs>
    </w:pPr>
  </w:style>
  <w:style w:type="character" w:customStyle="1" w:styleId="PiedepginaCar">
    <w:name w:val="Pie de página Car"/>
    <w:link w:val="Piedepgina"/>
    <w:uiPriority w:val="99"/>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paragraph" w:styleId="Prrafodelista">
    <w:name w:val="List Paragraph"/>
    <w:basedOn w:val="Normal"/>
    <w:uiPriority w:val="34"/>
    <w:qFormat/>
    <w:rsid w:val="004E324F"/>
    <w:pPr>
      <w:ind w:left="708"/>
    </w:pPr>
  </w:style>
  <w:style w:type="paragraph" w:styleId="Subttulo">
    <w:name w:val="Subtitle"/>
    <w:basedOn w:val="Normal"/>
    <w:next w:val="Normal"/>
    <w:link w:val="SubttuloCar"/>
    <w:uiPriority w:val="11"/>
    <w:qFormat/>
    <w:rsid w:val="00DC0ACB"/>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C0ACB"/>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794">
      <w:bodyDiv w:val="1"/>
      <w:marLeft w:val="0"/>
      <w:marRight w:val="0"/>
      <w:marTop w:val="0"/>
      <w:marBottom w:val="0"/>
      <w:divBdr>
        <w:top w:val="none" w:sz="0" w:space="0" w:color="auto"/>
        <w:left w:val="none" w:sz="0" w:space="0" w:color="auto"/>
        <w:bottom w:val="none" w:sz="0" w:space="0" w:color="auto"/>
        <w:right w:val="none" w:sz="0" w:space="0" w:color="auto"/>
      </w:divBdr>
    </w:div>
    <w:div w:id="101606876">
      <w:bodyDiv w:val="1"/>
      <w:marLeft w:val="0"/>
      <w:marRight w:val="0"/>
      <w:marTop w:val="0"/>
      <w:marBottom w:val="0"/>
      <w:divBdr>
        <w:top w:val="none" w:sz="0" w:space="0" w:color="auto"/>
        <w:left w:val="none" w:sz="0" w:space="0" w:color="auto"/>
        <w:bottom w:val="none" w:sz="0" w:space="0" w:color="auto"/>
        <w:right w:val="none" w:sz="0" w:space="0" w:color="auto"/>
      </w:divBdr>
    </w:div>
    <w:div w:id="287399800">
      <w:bodyDiv w:val="1"/>
      <w:marLeft w:val="0"/>
      <w:marRight w:val="0"/>
      <w:marTop w:val="0"/>
      <w:marBottom w:val="0"/>
      <w:divBdr>
        <w:top w:val="none" w:sz="0" w:space="0" w:color="auto"/>
        <w:left w:val="none" w:sz="0" w:space="0" w:color="auto"/>
        <w:bottom w:val="none" w:sz="0" w:space="0" w:color="auto"/>
        <w:right w:val="none" w:sz="0" w:space="0" w:color="auto"/>
      </w:divBdr>
    </w:div>
    <w:div w:id="320155745">
      <w:bodyDiv w:val="1"/>
      <w:marLeft w:val="0"/>
      <w:marRight w:val="0"/>
      <w:marTop w:val="0"/>
      <w:marBottom w:val="0"/>
      <w:divBdr>
        <w:top w:val="none" w:sz="0" w:space="0" w:color="auto"/>
        <w:left w:val="none" w:sz="0" w:space="0" w:color="auto"/>
        <w:bottom w:val="none" w:sz="0" w:space="0" w:color="auto"/>
        <w:right w:val="none" w:sz="0" w:space="0" w:color="auto"/>
      </w:divBdr>
    </w:div>
    <w:div w:id="444738044">
      <w:bodyDiv w:val="1"/>
      <w:marLeft w:val="0"/>
      <w:marRight w:val="0"/>
      <w:marTop w:val="0"/>
      <w:marBottom w:val="0"/>
      <w:divBdr>
        <w:top w:val="none" w:sz="0" w:space="0" w:color="auto"/>
        <w:left w:val="none" w:sz="0" w:space="0" w:color="auto"/>
        <w:bottom w:val="none" w:sz="0" w:space="0" w:color="auto"/>
        <w:right w:val="none" w:sz="0" w:space="0" w:color="auto"/>
      </w:divBdr>
    </w:div>
    <w:div w:id="519130216">
      <w:bodyDiv w:val="1"/>
      <w:marLeft w:val="0"/>
      <w:marRight w:val="0"/>
      <w:marTop w:val="0"/>
      <w:marBottom w:val="0"/>
      <w:divBdr>
        <w:top w:val="none" w:sz="0" w:space="0" w:color="auto"/>
        <w:left w:val="none" w:sz="0" w:space="0" w:color="auto"/>
        <w:bottom w:val="none" w:sz="0" w:space="0" w:color="auto"/>
        <w:right w:val="none" w:sz="0" w:space="0" w:color="auto"/>
      </w:divBdr>
    </w:div>
    <w:div w:id="720861829">
      <w:bodyDiv w:val="1"/>
      <w:marLeft w:val="0"/>
      <w:marRight w:val="0"/>
      <w:marTop w:val="0"/>
      <w:marBottom w:val="0"/>
      <w:divBdr>
        <w:top w:val="none" w:sz="0" w:space="0" w:color="auto"/>
        <w:left w:val="none" w:sz="0" w:space="0" w:color="auto"/>
        <w:bottom w:val="none" w:sz="0" w:space="0" w:color="auto"/>
        <w:right w:val="none" w:sz="0" w:space="0" w:color="auto"/>
      </w:divBdr>
    </w:div>
    <w:div w:id="723138010">
      <w:bodyDiv w:val="1"/>
      <w:marLeft w:val="0"/>
      <w:marRight w:val="0"/>
      <w:marTop w:val="0"/>
      <w:marBottom w:val="0"/>
      <w:divBdr>
        <w:top w:val="none" w:sz="0" w:space="0" w:color="auto"/>
        <w:left w:val="none" w:sz="0" w:space="0" w:color="auto"/>
        <w:bottom w:val="none" w:sz="0" w:space="0" w:color="auto"/>
        <w:right w:val="none" w:sz="0" w:space="0" w:color="auto"/>
      </w:divBdr>
    </w:div>
    <w:div w:id="791632831">
      <w:bodyDiv w:val="1"/>
      <w:marLeft w:val="0"/>
      <w:marRight w:val="0"/>
      <w:marTop w:val="0"/>
      <w:marBottom w:val="0"/>
      <w:divBdr>
        <w:top w:val="none" w:sz="0" w:space="0" w:color="auto"/>
        <w:left w:val="none" w:sz="0" w:space="0" w:color="auto"/>
        <w:bottom w:val="none" w:sz="0" w:space="0" w:color="auto"/>
        <w:right w:val="none" w:sz="0" w:space="0" w:color="auto"/>
      </w:divBdr>
    </w:div>
    <w:div w:id="862322727">
      <w:bodyDiv w:val="1"/>
      <w:marLeft w:val="0"/>
      <w:marRight w:val="0"/>
      <w:marTop w:val="0"/>
      <w:marBottom w:val="0"/>
      <w:divBdr>
        <w:top w:val="none" w:sz="0" w:space="0" w:color="auto"/>
        <w:left w:val="none" w:sz="0" w:space="0" w:color="auto"/>
        <w:bottom w:val="none" w:sz="0" w:space="0" w:color="auto"/>
        <w:right w:val="none" w:sz="0" w:space="0" w:color="auto"/>
      </w:divBdr>
    </w:div>
    <w:div w:id="977803711">
      <w:bodyDiv w:val="1"/>
      <w:marLeft w:val="0"/>
      <w:marRight w:val="0"/>
      <w:marTop w:val="0"/>
      <w:marBottom w:val="0"/>
      <w:divBdr>
        <w:top w:val="none" w:sz="0" w:space="0" w:color="auto"/>
        <w:left w:val="none" w:sz="0" w:space="0" w:color="auto"/>
        <w:bottom w:val="none" w:sz="0" w:space="0" w:color="auto"/>
        <w:right w:val="none" w:sz="0" w:space="0" w:color="auto"/>
      </w:divBdr>
    </w:div>
    <w:div w:id="1199275242">
      <w:bodyDiv w:val="1"/>
      <w:marLeft w:val="0"/>
      <w:marRight w:val="0"/>
      <w:marTop w:val="0"/>
      <w:marBottom w:val="0"/>
      <w:divBdr>
        <w:top w:val="none" w:sz="0" w:space="0" w:color="auto"/>
        <w:left w:val="none" w:sz="0" w:space="0" w:color="auto"/>
        <w:bottom w:val="none" w:sz="0" w:space="0" w:color="auto"/>
        <w:right w:val="none" w:sz="0" w:space="0" w:color="auto"/>
      </w:divBdr>
    </w:div>
    <w:div w:id="1249968345">
      <w:bodyDiv w:val="1"/>
      <w:marLeft w:val="0"/>
      <w:marRight w:val="0"/>
      <w:marTop w:val="0"/>
      <w:marBottom w:val="0"/>
      <w:divBdr>
        <w:top w:val="none" w:sz="0" w:space="0" w:color="auto"/>
        <w:left w:val="none" w:sz="0" w:space="0" w:color="auto"/>
        <w:bottom w:val="none" w:sz="0" w:space="0" w:color="auto"/>
        <w:right w:val="none" w:sz="0" w:space="0" w:color="auto"/>
      </w:divBdr>
    </w:div>
    <w:div w:id="1262446102">
      <w:bodyDiv w:val="1"/>
      <w:marLeft w:val="0"/>
      <w:marRight w:val="0"/>
      <w:marTop w:val="0"/>
      <w:marBottom w:val="0"/>
      <w:divBdr>
        <w:top w:val="none" w:sz="0" w:space="0" w:color="auto"/>
        <w:left w:val="none" w:sz="0" w:space="0" w:color="auto"/>
        <w:bottom w:val="none" w:sz="0" w:space="0" w:color="auto"/>
        <w:right w:val="none" w:sz="0" w:space="0" w:color="auto"/>
      </w:divBdr>
    </w:div>
    <w:div w:id="1312054912">
      <w:bodyDiv w:val="1"/>
      <w:marLeft w:val="0"/>
      <w:marRight w:val="0"/>
      <w:marTop w:val="0"/>
      <w:marBottom w:val="0"/>
      <w:divBdr>
        <w:top w:val="none" w:sz="0" w:space="0" w:color="auto"/>
        <w:left w:val="none" w:sz="0" w:space="0" w:color="auto"/>
        <w:bottom w:val="none" w:sz="0" w:space="0" w:color="auto"/>
        <w:right w:val="none" w:sz="0" w:space="0" w:color="auto"/>
      </w:divBdr>
    </w:div>
    <w:div w:id="1330674574">
      <w:bodyDiv w:val="1"/>
      <w:marLeft w:val="0"/>
      <w:marRight w:val="0"/>
      <w:marTop w:val="0"/>
      <w:marBottom w:val="0"/>
      <w:divBdr>
        <w:top w:val="none" w:sz="0" w:space="0" w:color="auto"/>
        <w:left w:val="none" w:sz="0" w:space="0" w:color="auto"/>
        <w:bottom w:val="none" w:sz="0" w:space="0" w:color="auto"/>
        <w:right w:val="none" w:sz="0" w:space="0" w:color="auto"/>
      </w:divBdr>
    </w:div>
    <w:div w:id="1478063737">
      <w:bodyDiv w:val="1"/>
      <w:marLeft w:val="0"/>
      <w:marRight w:val="0"/>
      <w:marTop w:val="0"/>
      <w:marBottom w:val="0"/>
      <w:divBdr>
        <w:top w:val="none" w:sz="0" w:space="0" w:color="auto"/>
        <w:left w:val="none" w:sz="0" w:space="0" w:color="auto"/>
        <w:bottom w:val="none" w:sz="0" w:space="0" w:color="auto"/>
        <w:right w:val="none" w:sz="0" w:space="0" w:color="auto"/>
      </w:divBdr>
    </w:div>
    <w:div w:id="1502427151">
      <w:bodyDiv w:val="1"/>
      <w:marLeft w:val="0"/>
      <w:marRight w:val="0"/>
      <w:marTop w:val="0"/>
      <w:marBottom w:val="0"/>
      <w:divBdr>
        <w:top w:val="none" w:sz="0" w:space="0" w:color="auto"/>
        <w:left w:val="none" w:sz="0" w:space="0" w:color="auto"/>
        <w:bottom w:val="none" w:sz="0" w:space="0" w:color="auto"/>
        <w:right w:val="none" w:sz="0" w:space="0" w:color="auto"/>
      </w:divBdr>
    </w:div>
    <w:div w:id="1597247995">
      <w:bodyDiv w:val="1"/>
      <w:marLeft w:val="0"/>
      <w:marRight w:val="0"/>
      <w:marTop w:val="0"/>
      <w:marBottom w:val="0"/>
      <w:divBdr>
        <w:top w:val="none" w:sz="0" w:space="0" w:color="auto"/>
        <w:left w:val="none" w:sz="0" w:space="0" w:color="auto"/>
        <w:bottom w:val="none" w:sz="0" w:space="0" w:color="auto"/>
        <w:right w:val="none" w:sz="0" w:space="0" w:color="auto"/>
      </w:divBdr>
    </w:div>
    <w:div w:id="1693917641">
      <w:bodyDiv w:val="1"/>
      <w:marLeft w:val="0"/>
      <w:marRight w:val="0"/>
      <w:marTop w:val="0"/>
      <w:marBottom w:val="0"/>
      <w:divBdr>
        <w:top w:val="none" w:sz="0" w:space="0" w:color="auto"/>
        <w:left w:val="none" w:sz="0" w:space="0" w:color="auto"/>
        <w:bottom w:val="none" w:sz="0" w:space="0" w:color="auto"/>
        <w:right w:val="none" w:sz="0" w:space="0" w:color="auto"/>
      </w:divBdr>
    </w:div>
    <w:div w:id="1830442582">
      <w:bodyDiv w:val="1"/>
      <w:marLeft w:val="0"/>
      <w:marRight w:val="0"/>
      <w:marTop w:val="0"/>
      <w:marBottom w:val="0"/>
      <w:divBdr>
        <w:top w:val="none" w:sz="0" w:space="0" w:color="auto"/>
        <w:left w:val="none" w:sz="0" w:space="0" w:color="auto"/>
        <w:bottom w:val="none" w:sz="0" w:space="0" w:color="auto"/>
        <w:right w:val="none" w:sz="0" w:space="0" w:color="auto"/>
      </w:divBdr>
    </w:div>
    <w:div w:id="1986085333">
      <w:bodyDiv w:val="1"/>
      <w:marLeft w:val="0"/>
      <w:marRight w:val="0"/>
      <w:marTop w:val="0"/>
      <w:marBottom w:val="0"/>
      <w:divBdr>
        <w:top w:val="none" w:sz="0" w:space="0" w:color="auto"/>
        <w:left w:val="none" w:sz="0" w:space="0" w:color="auto"/>
        <w:bottom w:val="none" w:sz="0" w:space="0" w:color="auto"/>
        <w:right w:val="none" w:sz="0" w:space="0" w:color="auto"/>
      </w:divBdr>
    </w:div>
    <w:div w:id="20385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612F-80AD-4F8E-8510-08F63812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5319</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Areli Mama</dc:creator>
  <cp:lastModifiedBy>Ingrid Espinosa</cp:lastModifiedBy>
  <cp:revision>3</cp:revision>
  <cp:lastPrinted>2013-01-05T08:42:00Z</cp:lastPrinted>
  <dcterms:created xsi:type="dcterms:W3CDTF">2014-01-22T06:47:00Z</dcterms:created>
  <dcterms:modified xsi:type="dcterms:W3CDTF">2014-02-14T23:58:00Z</dcterms:modified>
</cp:coreProperties>
</file>